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D9" w:rsidRPr="00B378D9" w:rsidRDefault="00B378D9" w:rsidP="00B378D9">
      <w:pPr>
        <w:rPr>
          <w:rFonts w:asciiTheme="majorHAnsi" w:eastAsia="Times New Roman" w:hAnsiTheme="majorHAnsi" w:cstheme="majorHAnsi"/>
          <w:b/>
          <w:sz w:val="32"/>
          <w:szCs w:val="32"/>
        </w:rPr>
      </w:pPr>
      <w:r w:rsidRPr="00B378D9">
        <w:rPr>
          <w:rFonts w:asciiTheme="majorHAnsi" w:eastAsia="Times New Roman" w:hAnsiTheme="majorHAnsi" w:cstheme="majorHAnsi"/>
          <w:b/>
          <w:sz w:val="32"/>
          <w:szCs w:val="32"/>
        </w:rPr>
        <w:t xml:space="preserve">POLICY </w:t>
      </w:r>
      <w:r>
        <w:rPr>
          <w:rFonts w:asciiTheme="majorHAnsi" w:eastAsia="Times New Roman" w:hAnsiTheme="majorHAnsi" w:cstheme="majorHAnsi"/>
          <w:b/>
          <w:sz w:val="32"/>
          <w:szCs w:val="32"/>
        </w:rPr>
        <w:t xml:space="preserve">REGARINDG RCAR </w:t>
      </w:r>
      <w:bookmarkStart w:id="0" w:name="_GoBack"/>
      <w:bookmarkEnd w:id="0"/>
      <w:r w:rsidRPr="00B378D9">
        <w:rPr>
          <w:rFonts w:asciiTheme="majorHAnsi" w:eastAsia="Times New Roman" w:hAnsiTheme="majorHAnsi" w:cstheme="majorHAnsi"/>
          <w:b/>
          <w:sz w:val="32"/>
          <w:szCs w:val="32"/>
        </w:rPr>
        <w:t xml:space="preserve">EVENT </w:t>
      </w:r>
      <w:r>
        <w:rPr>
          <w:rFonts w:asciiTheme="majorHAnsi" w:eastAsia="Times New Roman" w:hAnsiTheme="majorHAnsi" w:cstheme="majorHAnsi"/>
          <w:b/>
          <w:sz w:val="32"/>
          <w:szCs w:val="32"/>
        </w:rPr>
        <w:t>CANCELLATIONS</w:t>
      </w:r>
    </w:p>
    <w:p w:rsidR="00B378D9" w:rsidRDefault="00B378D9" w:rsidP="00B378D9">
      <w:pPr>
        <w:rPr>
          <w:rFonts w:ascii="Times New Roman" w:eastAsia="Times New Roman" w:hAnsi="Times New Roman" w:cs="Times New Roman"/>
        </w:rPr>
      </w:pPr>
    </w:p>
    <w:p w:rsidR="00B378D9" w:rsidRPr="00B378D9" w:rsidRDefault="00B378D9" w:rsidP="00B378D9">
      <w:pPr>
        <w:rPr>
          <w:rFonts w:ascii="Times New Roman" w:eastAsia="Times New Roman" w:hAnsi="Times New Roman" w:cs="Times New Roman"/>
        </w:rPr>
      </w:pPr>
      <w:r w:rsidRPr="00B378D9">
        <w:rPr>
          <w:rFonts w:ascii="Times New Roman" w:eastAsia="Times New Roman" w:hAnsi="Times New Roman" w:cs="Times New Roman"/>
        </w:rPr>
        <w:t>By submitting registration for this event, you understand and agree to the following terms and conditions:</w:t>
      </w:r>
    </w:p>
    <w:p w:rsidR="00B378D9" w:rsidRPr="00B378D9" w:rsidRDefault="00B378D9" w:rsidP="00B378D9">
      <w:pPr>
        <w:rPr>
          <w:rFonts w:ascii="Times New Roman" w:eastAsia="Times New Roman" w:hAnsi="Times New Roman" w:cs="Times New Roman"/>
        </w:rPr>
      </w:pPr>
    </w:p>
    <w:p w:rsidR="00B378D9" w:rsidRPr="00B378D9" w:rsidRDefault="00B378D9" w:rsidP="00B378D9">
      <w:pPr>
        <w:rPr>
          <w:rFonts w:ascii="Times New Roman" w:eastAsia="Times New Roman" w:hAnsi="Times New Roman" w:cs="Times New Roman"/>
        </w:rPr>
      </w:pPr>
      <w:r w:rsidRPr="00B378D9">
        <w:rPr>
          <w:rFonts w:ascii="Times New Roman" w:eastAsia="Times New Roman" w:hAnsi="Times New Roman" w:cs="Times New Roman"/>
        </w:rPr>
        <w:t>There are no refunds (for paid events) for cancellations once the 48-hour countdown to the event begins. Prior to the 48-hour window, cancellations are subject to the terms of that course and or event.</w:t>
      </w:r>
      <w:r>
        <w:rPr>
          <w:rFonts w:ascii="Times New Roman" w:eastAsia="Times New Roman" w:hAnsi="Times New Roman" w:cs="Times New Roman"/>
        </w:rPr>
        <w:t xml:space="preserve"> This typically would relate to certifications and designations.</w:t>
      </w:r>
    </w:p>
    <w:p w:rsidR="00B378D9" w:rsidRPr="00B378D9" w:rsidRDefault="00B378D9" w:rsidP="00B378D9">
      <w:pPr>
        <w:rPr>
          <w:rFonts w:ascii="Times New Roman" w:eastAsia="Times New Roman" w:hAnsi="Times New Roman" w:cs="Times New Roman"/>
        </w:rPr>
      </w:pPr>
    </w:p>
    <w:p w:rsidR="00B378D9" w:rsidRPr="00B378D9" w:rsidRDefault="00B378D9" w:rsidP="00B378D9">
      <w:pPr>
        <w:rPr>
          <w:rFonts w:ascii="Times New Roman" w:eastAsia="Times New Roman" w:hAnsi="Times New Roman" w:cs="Times New Roman"/>
        </w:rPr>
      </w:pPr>
      <w:r w:rsidRPr="00B378D9">
        <w:rPr>
          <w:rFonts w:ascii="Times New Roman" w:eastAsia="Times New Roman" w:hAnsi="Times New Roman" w:cs="Times New Roman"/>
        </w:rPr>
        <w:t>For complementary events (education, luncheons, etc.) cancellation within the 48-hour window prior to the event start time, and no-show registrants, will be subject to a fee for said event, pursuant to event costs, based on per person rate. This varies per event.</w:t>
      </w:r>
    </w:p>
    <w:p w:rsidR="00B378D9" w:rsidRPr="00B378D9" w:rsidRDefault="00B378D9" w:rsidP="00B378D9">
      <w:pPr>
        <w:rPr>
          <w:rFonts w:ascii="Times New Roman" w:eastAsia="Times New Roman" w:hAnsi="Times New Roman" w:cs="Times New Roman"/>
        </w:rPr>
      </w:pPr>
    </w:p>
    <w:p w:rsidR="00B378D9" w:rsidRDefault="00B378D9" w:rsidP="00B378D9">
      <w:pPr>
        <w:rPr>
          <w:rFonts w:ascii="Times New Roman" w:eastAsia="Times New Roman" w:hAnsi="Times New Roman" w:cs="Times New Roman"/>
          <w:b/>
          <w:bCs/>
        </w:rPr>
      </w:pPr>
    </w:p>
    <w:p w:rsidR="00B378D9" w:rsidRPr="00B378D9" w:rsidRDefault="00B378D9" w:rsidP="00B378D9">
      <w:pPr>
        <w:rPr>
          <w:rFonts w:ascii="Times New Roman" w:eastAsia="Times New Roman" w:hAnsi="Times New Roman" w:cs="Times New Roman"/>
        </w:rPr>
      </w:pPr>
      <w:r w:rsidRPr="00B378D9">
        <w:rPr>
          <w:rFonts w:ascii="Times New Roman" w:eastAsia="Times New Roman" w:hAnsi="Times New Roman" w:cs="Times New Roman"/>
        </w:rPr>
        <w:t>. </w:t>
      </w:r>
    </w:p>
    <w:p w:rsidR="00993480" w:rsidRDefault="00993480"/>
    <w:sectPr w:rsidR="00993480" w:rsidSect="00FC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D9"/>
    <w:rsid w:val="008B63BC"/>
    <w:rsid w:val="00993480"/>
    <w:rsid w:val="00B378D9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8B0C"/>
  <w15:chartTrackingRefBased/>
  <w15:docId w15:val="{0E341FFE-FE1C-7644-AA31-1718C4A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2020-11-19T19:29:00Z</dcterms:created>
  <dcterms:modified xsi:type="dcterms:W3CDTF">2020-11-19T19:33:00Z</dcterms:modified>
</cp:coreProperties>
</file>