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A9D3A" w14:textId="5206BD2B" w:rsidR="004C41BA" w:rsidRDefault="00740161" w:rsidP="009C33F9">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rFonts w:ascii="Arial Narrow" w:hAnsi="Arial Narrow"/>
          <w:b/>
          <w:sz w:val="24"/>
          <w:szCs w:val="24"/>
        </w:rPr>
      </w:pPr>
      <w:r>
        <w:rPr>
          <w:rFonts w:ascii="Arial Narrow" w:hAnsi="Arial Narrow"/>
          <w:b/>
          <w:sz w:val="24"/>
          <w:szCs w:val="24"/>
        </w:rPr>
        <w:t>RIVER COUNTIES ASSOCIAT</w:t>
      </w:r>
      <w:r w:rsidR="004D0EA8">
        <w:rPr>
          <w:rFonts w:ascii="Arial Narrow" w:hAnsi="Arial Narrow"/>
          <w:b/>
          <w:sz w:val="24"/>
          <w:szCs w:val="24"/>
        </w:rPr>
        <w:t>I</w:t>
      </w:r>
      <w:r>
        <w:rPr>
          <w:rFonts w:ascii="Arial Narrow" w:hAnsi="Arial Narrow"/>
          <w:b/>
          <w:sz w:val="24"/>
          <w:szCs w:val="24"/>
        </w:rPr>
        <w:t>ON OF REALTORS®</w:t>
      </w:r>
    </w:p>
    <w:p w14:paraId="469E9B41" w14:textId="4E574740" w:rsidR="007803A4" w:rsidRDefault="00C10687" w:rsidP="007803A4">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rFonts w:ascii="Arial Narrow" w:hAnsi="Arial Narrow"/>
          <w:b/>
          <w:sz w:val="24"/>
          <w:szCs w:val="24"/>
        </w:rPr>
      </w:pPr>
      <w:r>
        <w:rPr>
          <w:rFonts w:ascii="Arial Narrow" w:hAnsi="Arial Narrow"/>
          <w:b/>
          <w:sz w:val="24"/>
          <w:szCs w:val="24"/>
        </w:rPr>
        <w:t xml:space="preserve">CULTURAL </w:t>
      </w:r>
      <w:r w:rsidR="007F71EB">
        <w:rPr>
          <w:rFonts w:ascii="Arial Narrow" w:hAnsi="Arial Narrow"/>
          <w:b/>
          <w:sz w:val="24"/>
          <w:szCs w:val="24"/>
        </w:rPr>
        <w:t>DIVERSITY COMMITTEE</w:t>
      </w:r>
      <w:r w:rsidR="007803A4">
        <w:rPr>
          <w:rFonts w:ascii="Arial Narrow" w:hAnsi="Arial Narrow"/>
          <w:b/>
          <w:sz w:val="24"/>
          <w:szCs w:val="24"/>
        </w:rPr>
        <w:t xml:space="preserve"> AGENDA</w:t>
      </w:r>
    </w:p>
    <w:p w14:paraId="0B902503" w14:textId="702DD9A0" w:rsidR="00E14F0B" w:rsidRDefault="007F71EB" w:rsidP="007803A4">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rFonts w:ascii="Arial Narrow" w:hAnsi="Arial Narrow"/>
          <w:b/>
          <w:sz w:val="24"/>
          <w:szCs w:val="24"/>
        </w:rPr>
      </w:pPr>
      <w:r>
        <w:rPr>
          <w:rFonts w:ascii="Arial Narrow" w:hAnsi="Arial Narrow"/>
          <w:b/>
          <w:sz w:val="24"/>
          <w:szCs w:val="24"/>
        </w:rPr>
        <w:t>October 8</w:t>
      </w:r>
      <w:r w:rsidR="00BC0F0B">
        <w:rPr>
          <w:rFonts w:ascii="Arial Narrow" w:hAnsi="Arial Narrow"/>
          <w:b/>
          <w:sz w:val="24"/>
          <w:szCs w:val="24"/>
        </w:rPr>
        <w:t>, 2020</w:t>
      </w:r>
      <w:r>
        <w:rPr>
          <w:rFonts w:ascii="Arial Narrow" w:hAnsi="Arial Narrow"/>
          <w:b/>
          <w:sz w:val="24"/>
          <w:szCs w:val="24"/>
        </w:rPr>
        <w:t xml:space="preserve"> 3:00 pm</w:t>
      </w:r>
    </w:p>
    <w:p w14:paraId="2A02B627" w14:textId="4512C6B7" w:rsidR="00962197" w:rsidRDefault="00962197" w:rsidP="007803A4">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rFonts w:ascii="Arial Narrow" w:hAnsi="Arial Narrow"/>
          <w:b/>
          <w:sz w:val="24"/>
          <w:szCs w:val="24"/>
        </w:rPr>
      </w:pPr>
    </w:p>
    <w:p w14:paraId="7C5E3E6E" w14:textId="505ABAD0" w:rsidR="00962197" w:rsidRPr="00962197" w:rsidRDefault="00962197" w:rsidP="00962197">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rPr>
          <w:rFonts w:ascii="Calibri Light" w:hAnsi="Calibri Light" w:cs="Calibri Light"/>
          <w:b/>
          <w:i/>
          <w:sz w:val="20"/>
          <w:szCs w:val="20"/>
        </w:rPr>
      </w:pPr>
      <w:r w:rsidRPr="00962197">
        <w:rPr>
          <w:rFonts w:ascii="Calibri Light" w:hAnsi="Calibri Light" w:cs="Calibri Light"/>
          <w:b/>
          <w:i/>
          <w:sz w:val="20"/>
          <w:szCs w:val="20"/>
        </w:rPr>
        <w:t xml:space="preserve">The Cultural Diversity Committee is charged with identifying services and products that will benefit the minority and culturally diverse members within the association and the communities they serve.  In addition, they shall explore options for providing cultural experiences, education and programs to encourage the enhancement of member’s knowledge and skill base. </w:t>
      </w:r>
    </w:p>
    <w:p w14:paraId="3315DB06" w14:textId="77777777" w:rsidR="00451FD0" w:rsidRDefault="00451FD0" w:rsidP="00A16309">
      <w:pPr>
        <w:spacing w:after="0" w:line="240" w:lineRule="auto"/>
        <w:rPr>
          <w:rFonts w:ascii="Arial Narrow" w:hAnsi="Arial Narrow"/>
          <w:sz w:val="16"/>
          <w:szCs w:val="16"/>
        </w:rPr>
      </w:pPr>
    </w:p>
    <w:p w14:paraId="0AB37645" w14:textId="53C0E2D3" w:rsidR="00740161" w:rsidRDefault="008236E3" w:rsidP="008236E3">
      <w:pPr>
        <w:spacing w:after="0" w:line="240" w:lineRule="auto"/>
        <w:rPr>
          <w:rFonts w:ascii="Calibri Light" w:hAnsi="Calibri Light" w:cs="Calibri Light"/>
          <w:color w:val="FF0000"/>
          <w:sz w:val="18"/>
          <w:szCs w:val="20"/>
        </w:rPr>
      </w:pPr>
      <w:r w:rsidRPr="00EF32B8">
        <w:rPr>
          <w:rFonts w:ascii="Calibri Light" w:hAnsi="Calibri Light" w:cs="Calibri Light"/>
          <w:color w:val="FF0000"/>
          <w:sz w:val="20"/>
          <w:szCs w:val="20"/>
        </w:rPr>
        <w:t xml:space="preserve">CALL TO ORDER – CHAIRMAN </w:t>
      </w:r>
      <w:r w:rsidR="007F71EB" w:rsidRPr="007F71EB">
        <w:rPr>
          <w:rFonts w:ascii="Calibri Light" w:hAnsi="Calibri Light" w:cs="Calibri Light"/>
          <w:color w:val="FF0000"/>
          <w:sz w:val="18"/>
          <w:szCs w:val="20"/>
        </w:rPr>
        <w:t>ROGELIO LANTIQUA</w:t>
      </w:r>
    </w:p>
    <w:p w14:paraId="29CAA992" w14:textId="5ED8159D" w:rsidR="00962197" w:rsidRDefault="00962197" w:rsidP="008236E3">
      <w:pPr>
        <w:spacing w:after="0" w:line="240" w:lineRule="auto"/>
        <w:rPr>
          <w:rFonts w:ascii="Calibri Light" w:hAnsi="Calibri Light" w:cs="Calibri Light"/>
          <w:color w:val="FF0000"/>
          <w:sz w:val="20"/>
          <w:szCs w:val="20"/>
        </w:rPr>
      </w:pPr>
    </w:p>
    <w:p w14:paraId="22C1FE21" w14:textId="72A389C3" w:rsidR="00962197" w:rsidRPr="00EF32B8" w:rsidRDefault="00962197" w:rsidP="008236E3">
      <w:pPr>
        <w:spacing w:after="0" w:line="240" w:lineRule="auto"/>
        <w:rPr>
          <w:rFonts w:ascii="Calibri Light" w:hAnsi="Calibri Light" w:cs="Calibri Light"/>
          <w:color w:val="FF0000"/>
          <w:sz w:val="20"/>
          <w:szCs w:val="20"/>
        </w:rPr>
      </w:pPr>
      <w:r>
        <w:rPr>
          <w:rFonts w:ascii="Calibri Light" w:hAnsi="Calibri Light" w:cs="Calibri Light"/>
          <w:color w:val="FF0000"/>
          <w:sz w:val="20"/>
          <w:szCs w:val="20"/>
        </w:rPr>
        <w:t xml:space="preserve">Members:  Genesis Muniz, Lily Dupuy, Hana Ventura, </w:t>
      </w:r>
      <w:proofErr w:type="spellStart"/>
      <w:r>
        <w:rPr>
          <w:rFonts w:ascii="Calibri Light" w:hAnsi="Calibri Light" w:cs="Calibri Light"/>
          <w:color w:val="FF0000"/>
          <w:sz w:val="20"/>
          <w:szCs w:val="20"/>
        </w:rPr>
        <w:t>Samanta</w:t>
      </w:r>
      <w:proofErr w:type="spellEnd"/>
      <w:r>
        <w:rPr>
          <w:rFonts w:ascii="Calibri Light" w:hAnsi="Calibri Light" w:cs="Calibri Light"/>
          <w:color w:val="FF0000"/>
          <w:sz w:val="20"/>
          <w:szCs w:val="20"/>
        </w:rPr>
        <w:t xml:space="preserve"> Martinez, Lilli </w:t>
      </w:r>
      <w:proofErr w:type="spellStart"/>
      <w:r>
        <w:rPr>
          <w:rFonts w:ascii="Calibri Light" w:hAnsi="Calibri Light" w:cs="Calibri Light"/>
          <w:color w:val="FF0000"/>
          <w:sz w:val="20"/>
          <w:szCs w:val="20"/>
        </w:rPr>
        <w:t>Lauster</w:t>
      </w:r>
      <w:proofErr w:type="spellEnd"/>
      <w:r w:rsidR="00A608A2">
        <w:rPr>
          <w:rFonts w:ascii="Calibri Light" w:hAnsi="Calibri Light" w:cs="Calibri Light"/>
          <w:color w:val="FF0000"/>
          <w:sz w:val="20"/>
          <w:szCs w:val="20"/>
        </w:rPr>
        <w:t>, David Sanders</w:t>
      </w:r>
      <w:r>
        <w:rPr>
          <w:rFonts w:ascii="Calibri Light" w:hAnsi="Calibri Light" w:cs="Calibri Light"/>
          <w:color w:val="FF0000"/>
          <w:sz w:val="20"/>
          <w:szCs w:val="20"/>
        </w:rPr>
        <w:t xml:space="preserve"> </w:t>
      </w:r>
    </w:p>
    <w:p w14:paraId="2AF3FFDB" w14:textId="77777777" w:rsidR="00740161" w:rsidRPr="00EF32B8" w:rsidRDefault="00740161" w:rsidP="008236E3">
      <w:pPr>
        <w:spacing w:after="0" w:line="240" w:lineRule="auto"/>
        <w:rPr>
          <w:rFonts w:ascii="Calibri Light" w:hAnsi="Calibri Light" w:cs="Calibri Light"/>
          <w:color w:val="FF0000"/>
          <w:sz w:val="20"/>
          <w:szCs w:val="20"/>
        </w:rPr>
      </w:pPr>
      <w:bookmarkStart w:id="0" w:name="_GoBack"/>
      <w:bookmarkEnd w:id="0"/>
    </w:p>
    <w:p w14:paraId="08E6C63F" w14:textId="68E3EACC" w:rsidR="008236E3" w:rsidRPr="00EF32B8" w:rsidRDefault="008236E3" w:rsidP="008236E3">
      <w:pPr>
        <w:spacing w:after="0" w:line="240" w:lineRule="auto"/>
        <w:rPr>
          <w:rFonts w:ascii="Calibri Light" w:hAnsi="Calibri Light" w:cs="Calibri Light"/>
          <w:color w:val="FF0000"/>
          <w:sz w:val="20"/>
          <w:szCs w:val="20"/>
        </w:rPr>
      </w:pPr>
      <w:r w:rsidRPr="00EF32B8">
        <w:rPr>
          <w:rFonts w:ascii="Calibri Light" w:hAnsi="Calibri Light" w:cs="Calibri Light"/>
          <w:color w:val="FF0000"/>
          <w:sz w:val="20"/>
          <w:szCs w:val="20"/>
        </w:rPr>
        <w:t>MOTION TO APPROVE CONSENT AGENDA (including agenda, minutes, attendance and other submitted reports)</w:t>
      </w:r>
    </w:p>
    <w:p w14:paraId="18502027" w14:textId="77777777" w:rsidR="008236E3" w:rsidRPr="00EF32B8" w:rsidRDefault="008236E3" w:rsidP="008236E3">
      <w:pPr>
        <w:pBdr>
          <w:top w:val="single" w:sz="4" w:space="1" w:color="auto"/>
          <w:left w:val="single" w:sz="4" w:space="4" w:color="auto"/>
          <w:bottom w:val="single" w:sz="4" w:space="1" w:color="auto"/>
          <w:right w:val="single" w:sz="4" w:space="4" w:color="auto"/>
        </w:pBdr>
        <w:spacing w:after="0" w:line="240" w:lineRule="auto"/>
        <w:rPr>
          <w:rFonts w:ascii="Calibri Light" w:hAnsi="Calibri Light" w:cs="Calibri Light"/>
          <w:sz w:val="16"/>
          <w:szCs w:val="16"/>
        </w:rPr>
      </w:pPr>
      <w:r w:rsidRPr="00EF32B8">
        <w:rPr>
          <w:rFonts w:ascii="Calibri Light" w:hAnsi="Calibri Light" w:cs="Calibri Light"/>
          <w:sz w:val="16"/>
          <w:szCs w:val="16"/>
        </w:rPr>
        <w:t>Purpose of Consent Agenda</w:t>
      </w:r>
    </w:p>
    <w:p w14:paraId="54EE33A9" w14:textId="45C9BE59" w:rsidR="008236E3" w:rsidRPr="00EF32B8" w:rsidRDefault="008236E3" w:rsidP="008236E3">
      <w:pPr>
        <w:widowControl w:val="0"/>
        <w:pBdr>
          <w:top w:val="single" w:sz="4" w:space="1" w:color="auto"/>
          <w:left w:val="single" w:sz="4" w:space="4" w:color="auto"/>
          <w:bottom w:val="single" w:sz="4" w:space="1" w:color="auto"/>
          <w:right w:val="single" w:sz="4" w:space="4" w:color="auto"/>
        </w:pBdr>
        <w:tabs>
          <w:tab w:val="left" w:pos="360"/>
          <w:tab w:val="left" w:pos="720"/>
        </w:tabs>
        <w:suppressAutoHyphens/>
        <w:autoSpaceDE w:val="0"/>
        <w:autoSpaceDN w:val="0"/>
        <w:adjustRightInd w:val="0"/>
        <w:spacing w:after="0" w:line="240" w:lineRule="auto"/>
        <w:textAlignment w:val="center"/>
        <w:rPr>
          <w:rFonts w:ascii="Calibri Light" w:hAnsi="Calibri Light" w:cs="Calibri Light"/>
          <w:color w:val="000000"/>
          <w:sz w:val="16"/>
          <w:szCs w:val="16"/>
          <w:lang w:bidi="en-US"/>
        </w:rPr>
      </w:pPr>
      <w:r w:rsidRPr="00EF32B8">
        <w:rPr>
          <w:rFonts w:ascii="Calibri Light" w:hAnsi="Calibri Light" w:cs="Calibri Light"/>
          <w:color w:val="000000"/>
          <w:sz w:val="16"/>
          <w:szCs w:val="16"/>
          <w:lang w:bidi="en-US"/>
        </w:rPr>
        <w:t xml:space="preserve">To ensure the efficiency and effectiveness of meetings. To provide an efficient process for approval of regular or routine issues that come before the </w:t>
      </w:r>
      <w:r w:rsidR="00F85C5F" w:rsidRPr="00EF32B8">
        <w:rPr>
          <w:rFonts w:ascii="Calibri Light" w:hAnsi="Calibri Light" w:cs="Calibri Light"/>
          <w:color w:val="000000"/>
          <w:sz w:val="16"/>
          <w:szCs w:val="16"/>
          <w:lang w:bidi="en-US"/>
        </w:rPr>
        <w:t>committee</w:t>
      </w:r>
      <w:r w:rsidRPr="00EF32B8">
        <w:rPr>
          <w:rFonts w:ascii="Calibri Light" w:hAnsi="Calibri Light" w:cs="Calibri Light"/>
          <w:color w:val="000000"/>
          <w:sz w:val="16"/>
          <w:szCs w:val="16"/>
          <w:lang w:bidi="en-US"/>
        </w:rPr>
        <w:t xml:space="preserve"> or matters where no debate is anticipated. No items are added once this agenda is approved.</w:t>
      </w:r>
    </w:p>
    <w:p w14:paraId="08E54DB1" w14:textId="6ABBC6FE" w:rsidR="0007333B" w:rsidRPr="00EF32B8" w:rsidRDefault="0007333B" w:rsidP="0007333B">
      <w:pPr>
        <w:spacing w:after="0" w:line="240" w:lineRule="auto"/>
        <w:rPr>
          <w:rFonts w:ascii="Calibri Light" w:hAnsi="Calibri Light" w:cs="Calibri Light"/>
          <w:sz w:val="20"/>
          <w:szCs w:val="20"/>
        </w:rPr>
      </w:pPr>
    </w:p>
    <w:tbl>
      <w:tblPr>
        <w:tblStyle w:val="TableGrid"/>
        <w:tblW w:w="11167" w:type="dxa"/>
        <w:tblLook w:val="04A0" w:firstRow="1" w:lastRow="0" w:firstColumn="1" w:lastColumn="0" w:noHBand="0" w:noVBand="1"/>
      </w:tblPr>
      <w:tblGrid>
        <w:gridCol w:w="3506"/>
        <w:gridCol w:w="1334"/>
        <w:gridCol w:w="1547"/>
        <w:gridCol w:w="825"/>
        <w:gridCol w:w="745"/>
        <w:gridCol w:w="3210"/>
      </w:tblGrid>
      <w:tr w:rsidR="00BE426D" w:rsidRPr="00962197" w14:paraId="4C25EB48" w14:textId="77777777" w:rsidTr="00C10687">
        <w:trPr>
          <w:trHeight w:val="350"/>
        </w:trPr>
        <w:tc>
          <w:tcPr>
            <w:tcW w:w="3506" w:type="dxa"/>
            <w:shd w:val="clear" w:color="auto" w:fill="FFFF00"/>
          </w:tcPr>
          <w:p w14:paraId="597B3BD4" w14:textId="1F65FF1F" w:rsidR="004F1C7F" w:rsidRPr="00962197" w:rsidRDefault="00962197" w:rsidP="00C4184B">
            <w:pPr>
              <w:rPr>
                <w:rFonts w:ascii="Calibri Light" w:hAnsi="Calibri Light" w:cs="Calibri Light"/>
                <w:b/>
                <w:sz w:val="18"/>
                <w:szCs w:val="18"/>
              </w:rPr>
            </w:pPr>
            <w:r w:rsidRPr="00962197">
              <w:rPr>
                <w:rFonts w:ascii="Calibri Light" w:hAnsi="Calibri Light" w:cs="Calibri Light"/>
                <w:b/>
                <w:sz w:val="18"/>
                <w:szCs w:val="18"/>
              </w:rPr>
              <w:t>EVENTS</w:t>
            </w:r>
          </w:p>
        </w:tc>
        <w:tc>
          <w:tcPr>
            <w:tcW w:w="1334" w:type="dxa"/>
            <w:shd w:val="clear" w:color="auto" w:fill="FFFF00"/>
          </w:tcPr>
          <w:p w14:paraId="67B30E3A" w14:textId="77777777" w:rsidR="004F1C7F" w:rsidRPr="00962197" w:rsidRDefault="004F1C7F" w:rsidP="00C4184B">
            <w:pPr>
              <w:rPr>
                <w:rFonts w:ascii="Calibri Light" w:hAnsi="Calibri Light" w:cs="Calibri Light"/>
                <w:b/>
                <w:sz w:val="18"/>
                <w:szCs w:val="18"/>
              </w:rPr>
            </w:pPr>
            <w:r w:rsidRPr="00962197">
              <w:rPr>
                <w:rFonts w:ascii="Calibri Light" w:hAnsi="Calibri Light" w:cs="Calibri Light"/>
                <w:b/>
                <w:sz w:val="18"/>
                <w:szCs w:val="18"/>
              </w:rPr>
              <w:t>DATE</w:t>
            </w:r>
          </w:p>
        </w:tc>
        <w:tc>
          <w:tcPr>
            <w:tcW w:w="1547" w:type="dxa"/>
            <w:shd w:val="clear" w:color="auto" w:fill="FFFF00"/>
          </w:tcPr>
          <w:p w14:paraId="5B35BB95" w14:textId="77777777" w:rsidR="004F1C7F" w:rsidRPr="00962197" w:rsidRDefault="004F1C7F" w:rsidP="00C4184B">
            <w:pPr>
              <w:rPr>
                <w:rFonts w:ascii="Calibri Light" w:hAnsi="Calibri Light" w:cs="Calibri Light"/>
                <w:b/>
                <w:sz w:val="18"/>
                <w:szCs w:val="18"/>
              </w:rPr>
            </w:pPr>
            <w:r w:rsidRPr="00962197">
              <w:rPr>
                <w:rFonts w:ascii="Calibri Light" w:hAnsi="Calibri Light" w:cs="Calibri Light"/>
                <w:b/>
                <w:sz w:val="18"/>
                <w:szCs w:val="18"/>
              </w:rPr>
              <w:t>LOCATION</w:t>
            </w:r>
          </w:p>
        </w:tc>
        <w:tc>
          <w:tcPr>
            <w:tcW w:w="825" w:type="dxa"/>
            <w:shd w:val="clear" w:color="auto" w:fill="FFFF00"/>
          </w:tcPr>
          <w:p w14:paraId="376A2E47" w14:textId="77777777" w:rsidR="004F1C7F" w:rsidRPr="00962197" w:rsidRDefault="004F1C7F" w:rsidP="00C4184B">
            <w:pPr>
              <w:rPr>
                <w:rFonts w:ascii="Calibri Light" w:hAnsi="Calibri Light" w:cs="Calibri Light"/>
                <w:b/>
                <w:sz w:val="18"/>
                <w:szCs w:val="18"/>
              </w:rPr>
            </w:pPr>
            <w:r w:rsidRPr="00962197">
              <w:rPr>
                <w:rFonts w:ascii="Calibri Light" w:hAnsi="Calibri Light" w:cs="Calibri Light"/>
                <w:b/>
                <w:sz w:val="18"/>
                <w:szCs w:val="18"/>
              </w:rPr>
              <w:t>BUDGET</w:t>
            </w:r>
          </w:p>
        </w:tc>
        <w:tc>
          <w:tcPr>
            <w:tcW w:w="745" w:type="dxa"/>
            <w:shd w:val="clear" w:color="auto" w:fill="FFFF00"/>
          </w:tcPr>
          <w:p w14:paraId="7F7E29E3" w14:textId="77777777" w:rsidR="004F1C7F" w:rsidRPr="00962197" w:rsidRDefault="004F1C7F" w:rsidP="00C4184B">
            <w:pPr>
              <w:rPr>
                <w:rFonts w:ascii="Calibri Light" w:hAnsi="Calibri Light" w:cs="Calibri Light"/>
                <w:b/>
                <w:sz w:val="18"/>
                <w:szCs w:val="18"/>
              </w:rPr>
            </w:pPr>
            <w:r w:rsidRPr="00962197">
              <w:rPr>
                <w:rFonts w:ascii="Calibri Light" w:hAnsi="Calibri Light" w:cs="Calibri Light"/>
                <w:b/>
                <w:sz w:val="18"/>
                <w:szCs w:val="18"/>
              </w:rPr>
              <w:t>COST</w:t>
            </w:r>
          </w:p>
        </w:tc>
        <w:tc>
          <w:tcPr>
            <w:tcW w:w="3210" w:type="dxa"/>
            <w:shd w:val="clear" w:color="auto" w:fill="FFFF00"/>
          </w:tcPr>
          <w:p w14:paraId="2619F056" w14:textId="77777777" w:rsidR="004F1C7F" w:rsidRPr="00962197" w:rsidRDefault="004F1C7F" w:rsidP="00C4184B">
            <w:pPr>
              <w:rPr>
                <w:rFonts w:ascii="Calibri Light" w:hAnsi="Calibri Light" w:cs="Calibri Light"/>
                <w:b/>
                <w:sz w:val="18"/>
                <w:szCs w:val="18"/>
              </w:rPr>
            </w:pPr>
            <w:r w:rsidRPr="00962197">
              <w:rPr>
                <w:rFonts w:ascii="Calibri Light" w:hAnsi="Calibri Light" w:cs="Calibri Light"/>
                <w:b/>
                <w:sz w:val="18"/>
                <w:szCs w:val="18"/>
              </w:rPr>
              <w:t>NOTES</w:t>
            </w:r>
          </w:p>
        </w:tc>
      </w:tr>
      <w:tr w:rsidR="00BE426D" w:rsidRPr="00C83F83" w14:paraId="00860B7D" w14:textId="77777777" w:rsidTr="00C10687">
        <w:trPr>
          <w:trHeight w:val="377"/>
        </w:trPr>
        <w:tc>
          <w:tcPr>
            <w:tcW w:w="3506" w:type="dxa"/>
            <w:shd w:val="clear" w:color="auto" w:fill="FFFFFF" w:themeFill="background1"/>
          </w:tcPr>
          <w:p w14:paraId="65C01367" w14:textId="7CA66A68" w:rsidR="004F1C7F" w:rsidRPr="00C83F83" w:rsidRDefault="004F1C7F" w:rsidP="00C4184B">
            <w:pPr>
              <w:rPr>
                <w:rFonts w:ascii="Calibri Light" w:hAnsi="Calibri Light" w:cs="Calibri Light"/>
                <w:sz w:val="18"/>
                <w:szCs w:val="18"/>
              </w:rPr>
            </w:pPr>
          </w:p>
        </w:tc>
        <w:tc>
          <w:tcPr>
            <w:tcW w:w="1334" w:type="dxa"/>
            <w:shd w:val="clear" w:color="auto" w:fill="FFFFFF" w:themeFill="background1"/>
          </w:tcPr>
          <w:p w14:paraId="14B545FD" w14:textId="6850BE6E" w:rsidR="004F1C7F" w:rsidRPr="00C83F83" w:rsidRDefault="004F1C7F" w:rsidP="00C4184B">
            <w:pPr>
              <w:rPr>
                <w:rFonts w:ascii="Calibri Light" w:hAnsi="Calibri Light" w:cs="Calibri Light"/>
                <w:sz w:val="18"/>
                <w:szCs w:val="18"/>
              </w:rPr>
            </w:pPr>
          </w:p>
        </w:tc>
        <w:tc>
          <w:tcPr>
            <w:tcW w:w="1547" w:type="dxa"/>
            <w:shd w:val="clear" w:color="auto" w:fill="FFFFFF" w:themeFill="background1"/>
          </w:tcPr>
          <w:p w14:paraId="094AC026" w14:textId="2DD53B4D" w:rsidR="004F1C7F" w:rsidRPr="00C83F83" w:rsidRDefault="004F1C7F" w:rsidP="00C4184B">
            <w:pPr>
              <w:rPr>
                <w:rFonts w:ascii="Calibri Light" w:hAnsi="Calibri Light" w:cs="Calibri Light"/>
                <w:sz w:val="18"/>
                <w:szCs w:val="18"/>
              </w:rPr>
            </w:pPr>
          </w:p>
        </w:tc>
        <w:tc>
          <w:tcPr>
            <w:tcW w:w="825" w:type="dxa"/>
            <w:shd w:val="clear" w:color="auto" w:fill="FFFFFF" w:themeFill="background1"/>
          </w:tcPr>
          <w:p w14:paraId="13BA1EFD" w14:textId="7CE9BBC4" w:rsidR="004F1C7F" w:rsidRPr="00C83F83" w:rsidRDefault="004F1C7F" w:rsidP="00C4184B">
            <w:pPr>
              <w:rPr>
                <w:rFonts w:ascii="Calibri Light" w:hAnsi="Calibri Light" w:cs="Calibri Light"/>
                <w:sz w:val="18"/>
                <w:szCs w:val="18"/>
              </w:rPr>
            </w:pPr>
          </w:p>
        </w:tc>
        <w:tc>
          <w:tcPr>
            <w:tcW w:w="745" w:type="dxa"/>
            <w:shd w:val="clear" w:color="auto" w:fill="FFFFFF" w:themeFill="background1"/>
          </w:tcPr>
          <w:p w14:paraId="664397B0" w14:textId="77777777" w:rsidR="004F1C7F" w:rsidRPr="00C83F83" w:rsidRDefault="004F1C7F" w:rsidP="00C4184B">
            <w:pPr>
              <w:rPr>
                <w:rFonts w:ascii="Calibri Light" w:hAnsi="Calibri Light" w:cs="Calibri Light"/>
                <w:sz w:val="18"/>
                <w:szCs w:val="18"/>
              </w:rPr>
            </w:pPr>
          </w:p>
        </w:tc>
        <w:tc>
          <w:tcPr>
            <w:tcW w:w="3210" w:type="dxa"/>
            <w:shd w:val="clear" w:color="auto" w:fill="FFFFFF" w:themeFill="background1"/>
          </w:tcPr>
          <w:p w14:paraId="2B3DE4FA" w14:textId="05B1467C" w:rsidR="004F1C7F" w:rsidRPr="00C83F83" w:rsidRDefault="004F1C7F" w:rsidP="00C4184B">
            <w:pPr>
              <w:rPr>
                <w:rFonts w:ascii="Calibri Light" w:hAnsi="Calibri Light" w:cs="Calibri Light"/>
                <w:sz w:val="18"/>
                <w:szCs w:val="18"/>
              </w:rPr>
            </w:pPr>
          </w:p>
        </w:tc>
      </w:tr>
      <w:tr w:rsidR="00BE426D" w:rsidRPr="00C83F83" w14:paraId="6A524A5F" w14:textId="77777777" w:rsidTr="00C10687">
        <w:trPr>
          <w:trHeight w:val="332"/>
        </w:trPr>
        <w:tc>
          <w:tcPr>
            <w:tcW w:w="3506" w:type="dxa"/>
            <w:shd w:val="clear" w:color="auto" w:fill="FFFFFF" w:themeFill="background1"/>
          </w:tcPr>
          <w:p w14:paraId="31736485" w14:textId="65FF32E7" w:rsidR="004F1C7F" w:rsidRPr="00C83F83" w:rsidRDefault="004F1C7F" w:rsidP="00C4184B">
            <w:pPr>
              <w:rPr>
                <w:rFonts w:ascii="Calibri Light" w:hAnsi="Calibri Light" w:cs="Calibri Light"/>
                <w:sz w:val="18"/>
                <w:szCs w:val="18"/>
              </w:rPr>
            </w:pPr>
          </w:p>
        </w:tc>
        <w:tc>
          <w:tcPr>
            <w:tcW w:w="1334" w:type="dxa"/>
            <w:shd w:val="clear" w:color="auto" w:fill="FFFFFF" w:themeFill="background1"/>
          </w:tcPr>
          <w:p w14:paraId="32E41F4E" w14:textId="06402605" w:rsidR="004F1C7F" w:rsidRPr="00C83F83" w:rsidRDefault="004F1C7F" w:rsidP="00C4184B">
            <w:pPr>
              <w:rPr>
                <w:rFonts w:ascii="Calibri Light" w:hAnsi="Calibri Light" w:cs="Calibri Light"/>
                <w:sz w:val="18"/>
                <w:szCs w:val="18"/>
              </w:rPr>
            </w:pPr>
          </w:p>
        </w:tc>
        <w:tc>
          <w:tcPr>
            <w:tcW w:w="1547" w:type="dxa"/>
            <w:shd w:val="clear" w:color="auto" w:fill="FFFFFF" w:themeFill="background1"/>
          </w:tcPr>
          <w:p w14:paraId="7491C245" w14:textId="77A3EE73" w:rsidR="004F1C7F" w:rsidRPr="00C83F83" w:rsidRDefault="004F1C7F" w:rsidP="00C4184B">
            <w:pPr>
              <w:rPr>
                <w:rFonts w:ascii="Calibri Light" w:hAnsi="Calibri Light" w:cs="Calibri Light"/>
                <w:sz w:val="18"/>
                <w:szCs w:val="18"/>
              </w:rPr>
            </w:pPr>
          </w:p>
        </w:tc>
        <w:tc>
          <w:tcPr>
            <w:tcW w:w="825" w:type="dxa"/>
            <w:shd w:val="clear" w:color="auto" w:fill="FFFFFF" w:themeFill="background1"/>
          </w:tcPr>
          <w:p w14:paraId="16D6CBD7" w14:textId="04CEA297" w:rsidR="004F1C7F" w:rsidRPr="00C83F83" w:rsidRDefault="004F1C7F" w:rsidP="00C4184B">
            <w:pPr>
              <w:rPr>
                <w:rFonts w:ascii="Calibri Light" w:hAnsi="Calibri Light" w:cs="Calibri Light"/>
                <w:sz w:val="18"/>
                <w:szCs w:val="18"/>
              </w:rPr>
            </w:pPr>
          </w:p>
        </w:tc>
        <w:tc>
          <w:tcPr>
            <w:tcW w:w="745" w:type="dxa"/>
            <w:shd w:val="clear" w:color="auto" w:fill="FFFFFF" w:themeFill="background1"/>
          </w:tcPr>
          <w:p w14:paraId="4956AF3A" w14:textId="77777777" w:rsidR="004F1C7F" w:rsidRPr="00C83F83" w:rsidRDefault="004F1C7F" w:rsidP="00C4184B">
            <w:pPr>
              <w:rPr>
                <w:rFonts w:ascii="Calibri Light" w:hAnsi="Calibri Light" w:cs="Calibri Light"/>
                <w:sz w:val="18"/>
                <w:szCs w:val="18"/>
              </w:rPr>
            </w:pPr>
          </w:p>
        </w:tc>
        <w:tc>
          <w:tcPr>
            <w:tcW w:w="3210" w:type="dxa"/>
            <w:shd w:val="clear" w:color="auto" w:fill="FFFFFF" w:themeFill="background1"/>
          </w:tcPr>
          <w:p w14:paraId="36E78125" w14:textId="174D1FEE" w:rsidR="004F1C7F" w:rsidRPr="00C83F83" w:rsidRDefault="004F1C7F" w:rsidP="00C4184B">
            <w:pPr>
              <w:rPr>
                <w:rFonts w:ascii="Calibri Light" w:hAnsi="Calibri Light" w:cs="Calibri Light"/>
                <w:sz w:val="18"/>
                <w:szCs w:val="18"/>
              </w:rPr>
            </w:pPr>
          </w:p>
        </w:tc>
      </w:tr>
      <w:tr w:rsidR="00C10687" w:rsidRPr="00A17578" w14:paraId="1B7606FB" w14:textId="77777777" w:rsidTr="00C10687">
        <w:trPr>
          <w:trHeight w:val="431"/>
        </w:trPr>
        <w:tc>
          <w:tcPr>
            <w:tcW w:w="3506" w:type="dxa"/>
            <w:shd w:val="clear" w:color="auto" w:fill="FFFFFF" w:themeFill="background1"/>
          </w:tcPr>
          <w:p w14:paraId="5BC8A46C" w14:textId="77777777" w:rsidR="00C10687" w:rsidRPr="00A17578" w:rsidRDefault="00C10687" w:rsidP="007E2415">
            <w:pPr>
              <w:rPr>
                <w:rFonts w:ascii="Calibri Light" w:hAnsi="Calibri Light" w:cs="Calibri Light"/>
                <w:b/>
                <w:color w:val="FFFFFF" w:themeColor="background1"/>
                <w:sz w:val="18"/>
                <w:szCs w:val="18"/>
              </w:rPr>
            </w:pPr>
          </w:p>
        </w:tc>
        <w:tc>
          <w:tcPr>
            <w:tcW w:w="1334" w:type="dxa"/>
            <w:shd w:val="clear" w:color="auto" w:fill="FFFFFF" w:themeFill="background1"/>
          </w:tcPr>
          <w:p w14:paraId="3B58B8CC" w14:textId="77777777" w:rsidR="00C10687" w:rsidRPr="00A17578" w:rsidRDefault="00C10687" w:rsidP="007E2415">
            <w:pPr>
              <w:rPr>
                <w:rFonts w:ascii="Calibri Light" w:hAnsi="Calibri Light" w:cs="Calibri Light"/>
                <w:b/>
                <w:color w:val="FFFFFF" w:themeColor="background1"/>
                <w:sz w:val="18"/>
                <w:szCs w:val="18"/>
              </w:rPr>
            </w:pPr>
          </w:p>
        </w:tc>
        <w:tc>
          <w:tcPr>
            <w:tcW w:w="1547" w:type="dxa"/>
            <w:shd w:val="clear" w:color="auto" w:fill="FFFFFF" w:themeFill="background1"/>
          </w:tcPr>
          <w:p w14:paraId="55B643B9" w14:textId="77777777" w:rsidR="00C10687" w:rsidRPr="00A17578" w:rsidRDefault="00C10687" w:rsidP="007E2415">
            <w:pPr>
              <w:rPr>
                <w:rFonts w:ascii="Calibri Light" w:hAnsi="Calibri Light" w:cs="Calibri Light"/>
                <w:b/>
                <w:color w:val="FFFFFF" w:themeColor="background1"/>
                <w:sz w:val="18"/>
                <w:szCs w:val="18"/>
              </w:rPr>
            </w:pPr>
          </w:p>
        </w:tc>
        <w:tc>
          <w:tcPr>
            <w:tcW w:w="825" w:type="dxa"/>
            <w:shd w:val="clear" w:color="auto" w:fill="FFFFFF" w:themeFill="background1"/>
          </w:tcPr>
          <w:p w14:paraId="4C50F356" w14:textId="77777777" w:rsidR="00C10687" w:rsidRPr="00A17578" w:rsidRDefault="00C10687" w:rsidP="007E2415">
            <w:pPr>
              <w:rPr>
                <w:rFonts w:ascii="Calibri Light" w:hAnsi="Calibri Light" w:cs="Calibri Light"/>
                <w:b/>
                <w:color w:val="FFFFFF" w:themeColor="background1"/>
                <w:sz w:val="18"/>
                <w:szCs w:val="18"/>
              </w:rPr>
            </w:pPr>
          </w:p>
        </w:tc>
        <w:tc>
          <w:tcPr>
            <w:tcW w:w="745" w:type="dxa"/>
            <w:shd w:val="clear" w:color="auto" w:fill="FFFFFF" w:themeFill="background1"/>
          </w:tcPr>
          <w:p w14:paraId="58940FFE" w14:textId="77777777" w:rsidR="00C10687" w:rsidRPr="00A17578" w:rsidRDefault="00C10687" w:rsidP="007E2415">
            <w:pPr>
              <w:rPr>
                <w:rFonts w:ascii="Calibri Light" w:hAnsi="Calibri Light" w:cs="Calibri Light"/>
                <w:b/>
                <w:color w:val="FFFFFF" w:themeColor="background1"/>
                <w:sz w:val="18"/>
                <w:szCs w:val="18"/>
              </w:rPr>
            </w:pPr>
          </w:p>
        </w:tc>
        <w:tc>
          <w:tcPr>
            <w:tcW w:w="3210" w:type="dxa"/>
            <w:shd w:val="clear" w:color="auto" w:fill="FFFFFF" w:themeFill="background1"/>
          </w:tcPr>
          <w:p w14:paraId="433676BD" w14:textId="77777777" w:rsidR="00C10687" w:rsidRPr="00A17578" w:rsidRDefault="00C10687" w:rsidP="007E2415">
            <w:pPr>
              <w:rPr>
                <w:rFonts w:ascii="Calibri Light" w:hAnsi="Calibri Light" w:cs="Calibri Light"/>
                <w:b/>
                <w:color w:val="FFFFFF" w:themeColor="background1"/>
                <w:sz w:val="18"/>
                <w:szCs w:val="18"/>
              </w:rPr>
            </w:pPr>
          </w:p>
        </w:tc>
      </w:tr>
      <w:tr w:rsidR="00BE426D" w:rsidRPr="00A17578" w14:paraId="1D3F685B" w14:textId="77777777" w:rsidTr="00C10687">
        <w:trPr>
          <w:trHeight w:val="431"/>
        </w:trPr>
        <w:tc>
          <w:tcPr>
            <w:tcW w:w="3506" w:type="dxa"/>
            <w:shd w:val="clear" w:color="auto" w:fill="548DD4" w:themeFill="text2" w:themeFillTint="99"/>
          </w:tcPr>
          <w:p w14:paraId="4151063B" w14:textId="77777777" w:rsidR="007E2415" w:rsidRPr="00A17578" w:rsidRDefault="007E2415" w:rsidP="007E2415">
            <w:pPr>
              <w:rPr>
                <w:rFonts w:ascii="Calibri Light" w:hAnsi="Calibri Light" w:cs="Calibri Light"/>
                <w:b/>
                <w:color w:val="FFFFFF" w:themeColor="background1"/>
                <w:sz w:val="18"/>
                <w:szCs w:val="18"/>
              </w:rPr>
            </w:pPr>
            <w:r w:rsidRPr="00A17578">
              <w:rPr>
                <w:rFonts w:ascii="Calibri Light" w:hAnsi="Calibri Light" w:cs="Calibri Light"/>
                <w:b/>
                <w:color w:val="FFFFFF" w:themeColor="background1"/>
                <w:sz w:val="18"/>
                <w:szCs w:val="18"/>
              </w:rPr>
              <w:t xml:space="preserve">EDUCATION OFFERINGS </w:t>
            </w:r>
          </w:p>
        </w:tc>
        <w:tc>
          <w:tcPr>
            <w:tcW w:w="1334" w:type="dxa"/>
            <w:shd w:val="clear" w:color="auto" w:fill="548DD4" w:themeFill="text2" w:themeFillTint="99"/>
          </w:tcPr>
          <w:p w14:paraId="5C68D7A1" w14:textId="77777777" w:rsidR="007E2415" w:rsidRPr="00A17578" w:rsidRDefault="007E2415" w:rsidP="007E2415">
            <w:pPr>
              <w:rPr>
                <w:rFonts w:ascii="Calibri Light" w:hAnsi="Calibri Light" w:cs="Calibri Light"/>
                <w:b/>
                <w:color w:val="FFFFFF" w:themeColor="background1"/>
                <w:sz w:val="18"/>
                <w:szCs w:val="18"/>
              </w:rPr>
            </w:pPr>
            <w:r w:rsidRPr="00A17578">
              <w:rPr>
                <w:rFonts w:ascii="Calibri Light" w:hAnsi="Calibri Light" w:cs="Calibri Light"/>
                <w:b/>
                <w:color w:val="FFFFFF" w:themeColor="background1"/>
                <w:sz w:val="18"/>
                <w:szCs w:val="18"/>
              </w:rPr>
              <w:t>DATE</w:t>
            </w:r>
          </w:p>
        </w:tc>
        <w:tc>
          <w:tcPr>
            <w:tcW w:w="1547" w:type="dxa"/>
            <w:shd w:val="clear" w:color="auto" w:fill="548DD4" w:themeFill="text2" w:themeFillTint="99"/>
          </w:tcPr>
          <w:p w14:paraId="3D251F4B" w14:textId="77777777" w:rsidR="007E2415" w:rsidRPr="00A17578" w:rsidRDefault="007E2415" w:rsidP="007E2415">
            <w:pPr>
              <w:rPr>
                <w:rFonts w:ascii="Calibri Light" w:hAnsi="Calibri Light" w:cs="Calibri Light"/>
                <w:b/>
                <w:color w:val="FFFFFF" w:themeColor="background1"/>
                <w:sz w:val="18"/>
                <w:szCs w:val="18"/>
              </w:rPr>
            </w:pPr>
            <w:r w:rsidRPr="00A17578">
              <w:rPr>
                <w:rFonts w:ascii="Calibri Light" w:hAnsi="Calibri Light" w:cs="Calibri Light"/>
                <w:b/>
                <w:color w:val="FFFFFF" w:themeColor="background1"/>
                <w:sz w:val="18"/>
                <w:szCs w:val="18"/>
              </w:rPr>
              <w:t>LOCATION</w:t>
            </w:r>
          </w:p>
        </w:tc>
        <w:tc>
          <w:tcPr>
            <w:tcW w:w="825" w:type="dxa"/>
            <w:shd w:val="clear" w:color="auto" w:fill="548DD4" w:themeFill="text2" w:themeFillTint="99"/>
          </w:tcPr>
          <w:p w14:paraId="542E57FC" w14:textId="77777777" w:rsidR="007E2415" w:rsidRPr="00A17578" w:rsidRDefault="007E2415" w:rsidP="007E2415">
            <w:pPr>
              <w:rPr>
                <w:rFonts w:ascii="Calibri Light" w:hAnsi="Calibri Light" w:cs="Calibri Light"/>
                <w:b/>
                <w:color w:val="FFFFFF" w:themeColor="background1"/>
                <w:sz w:val="18"/>
                <w:szCs w:val="18"/>
              </w:rPr>
            </w:pPr>
            <w:r w:rsidRPr="00A17578">
              <w:rPr>
                <w:rFonts w:ascii="Calibri Light" w:hAnsi="Calibri Light" w:cs="Calibri Light"/>
                <w:b/>
                <w:color w:val="FFFFFF" w:themeColor="background1"/>
                <w:sz w:val="18"/>
                <w:szCs w:val="18"/>
              </w:rPr>
              <w:t>BUDGET</w:t>
            </w:r>
          </w:p>
        </w:tc>
        <w:tc>
          <w:tcPr>
            <w:tcW w:w="745" w:type="dxa"/>
            <w:shd w:val="clear" w:color="auto" w:fill="548DD4" w:themeFill="text2" w:themeFillTint="99"/>
          </w:tcPr>
          <w:p w14:paraId="10F2534A" w14:textId="77777777" w:rsidR="007E2415" w:rsidRPr="00A17578" w:rsidRDefault="007E2415" w:rsidP="007E2415">
            <w:pPr>
              <w:rPr>
                <w:rFonts w:ascii="Calibri Light" w:hAnsi="Calibri Light" w:cs="Calibri Light"/>
                <w:b/>
                <w:color w:val="FFFFFF" w:themeColor="background1"/>
                <w:sz w:val="18"/>
                <w:szCs w:val="18"/>
              </w:rPr>
            </w:pPr>
            <w:r w:rsidRPr="00A17578">
              <w:rPr>
                <w:rFonts w:ascii="Calibri Light" w:hAnsi="Calibri Light" w:cs="Calibri Light"/>
                <w:b/>
                <w:color w:val="FFFFFF" w:themeColor="background1"/>
                <w:sz w:val="18"/>
                <w:szCs w:val="18"/>
              </w:rPr>
              <w:t>COST</w:t>
            </w:r>
          </w:p>
        </w:tc>
        <w:tc>
          <w:tcPr>
            <w:tcW w:w="3210" w:type="dxa"/>
            <w:shd w:val="clear" w:color="auto" w:fill="548DD4" w:themeFill="text2" w:themeFillTint="99"/>
          </w:tcPr>
          <w:p w14:paraId="3B71F136" w14:textId="77777777" w:rsidR="007E2415" w:rsidRPr="00A17578" w:rsidRDefault="007E2415" w:rsidP="007E2415">
            <w:pPr>
              <w:rPr>
                <w:rFonts w:ascii="Calibri Light" w:hAnsi="Calibri Light" w:cs="Calibri Light"/>
                <w:b/>
                <w:color w:val="FFFFFF" w:themeColor="background1"/>
                <w:sz w:val="18"/>
                <w:szCs w:val="18"/>
              </w:rPr>
            </w:pPr>
            <w:r w:rsidRPr="00A17578">
              <w:rPr>
                <w:rFonts w:ascii="Calibri Light" w:hAnsi="Calibri Light" w:cs="Calibri Light"/>
                <w:b/>
                <w:color w:val="FFFFFF" w:themeColor="background1"/>
                <w:sz w:val="18"/>
                <w:szCs w:val="18"/>
              </w:rPr>
              <w:t>NOTES</w:t>
            </w:r>
          </w:p>
        </w:tc>
      </w:tr>
      <w:tr w:rsidR="00BE426D" w:rsidRPr="00C83F83" w14:paraId="32EA2B85" w14:textId="77777777" w:rsidTr="00C10687">
        <w:trPr>
          <w:trHeight w:val="386"/>
        </w:trPr>
        <w:tc>
          <w:tcPr>
            <w:tcW w:w="3506" w:type="dxa"/>
          </w:tcPr>
          <w:p w14:paraId="62929F89" w14:textId="77777777" w:rsidR="007E2415" w:rsidRPr="00C83F83" w:rsidRDefault="007E2415" w:rsidP="007E2415">
            <w:pPr>
              <w:rPr>
                <w:rFonts w:ascii="Calibri Light" w:hAnsi="Calibri Light" w:cs="Calibri Light"/>
                <w:sz w:val="18"/>
                <w:szCs w:val="18"/>
              </w:rPr>
            </w:pPr>
            <w:r w:rsidRPr="00C83F83">
              <w:rPr>
                <w:rFonts w:ascii="Calibri Light" w:hAnsi="Calibri Light" w:cs="Calibri Light"/>
                <w:sz w:val="18"/>
                <w:szCs w:val="18"/>
              </w:rPr>
              <w:t>AHWD</w:t>
            </w:r>
          </w:p>
        </w:tc>
        <w:tc>
          <w:tcPr>
            <w:tcW w:w="1334" w:type="dxa"/>
          </w:tcPr>
          <w:p w14:paraId="2DFF3BC3" w14:textId="0A6E0346" w:rsidR="007E2415" w:rsidRPr="00C83F83" w:rsidRDefault="008635C8" w:rsidP="007E2415">
            <w:pPr>
              <w:rPr>
                <w:rFonts w:ascii="Calibri Light" w:hAnsi="Calibri Light" w:cs="Calibri Light"/>
                <w:sz w:val="18"/>
                <w:szCs w:val="18"/>
              </w:rPr>
            </w:pPr>
            <w:r>
              <w:rPr>
                <w:rFonts w:ascii="Calibri Light" w:hAnsi="Calibri Light" w:cs="Calibri Light"/>
                <w:sz w:val="18"/>
                <w:szCs w:val="18"/>
              </w:rPr>
              <w:t>April 28</w:t>
            </w:r>
          </w:p>
        </w:tc>
        <w:tc>
          <w:tcPr>
            <w:tcW w:w="1547" w:type="dxa"/>
          </w:tcPr>
          <w:p w14:paraId="33A47E62" w14:textId="4055E24D" w:rsidR="007E2415" w:rsidRPr="00C83F83" w:rsidRDefault="008635C8" w:rsidP="007E2415">
            <w:pPr>
              <w:rPr>
                <w:rFonts w:ascii="Calibri Light" w:hAnsi="Calibri Light" w:cs="Calibri Light"/>
                <w:sz w:val="18"/>
                <w:szCs w:val="18"/>
              </w:rPr>
            </w:pPr>
            <w:r>
              <w:rPr>
                <w:rFonts w:ascii="Calibri Light" w:hAnsi="Calibri Light" w:cs="Calibri Light"/>
                <w:sz w:val="18"/>
                <w:szCs w:val="18"/>
              </w:rPr>
              <w:t>RCAR</w:t>
            </w:r>
          </w:p>
        </w:tc>
        <w:tc>
          <w:tcPr>
            <w:tcW w:w="825" w:type="dxa"/>
          </w:tcPr>
          <w:p w14:paraId="48914793" w14:textId="77777777" w:rsidR="007E2415" w:rsidRPr="00C83F83" w:rsidRDefault="007E2415" w:rsidP="007E2415">
            <w:pPr>
              <w:rPr>
                <w:rFonts w:ascii="Calibri Light" w:hAnsi="Calibri Light" w:cs="Calibri Light"/>
                <w:sz w:val="18"/>
                <w:szCs w:val="18"/>
              </w:rPr>
            </w:pPr>
          </w:p>
        </w:tc>
        <w:tc>
          <w:tcPr>
            <w:tcW w:w="745" w:type="dxa"/>
          </w:tcPr>
          <w:p w14:paraId="0873A14E" w14:textId="715CDAD7" w:rsidR="007E2415" w:rsidRPr="00C83F83" w:rsidRDefault="008635C8" w:rsidP="007E2415">
            <w:pPr>
              <w:rPr>
                <w:rFonts w:ascii="Calibri Light" w:hAnsi="Calibri Light" w:cs="Calibri Light"/>
                <w:sz w:val="18"/>
                <w:szCs w:val="18"/>
              </w:rPr>
            </w:pPr>
            <w:r>
              <w:rPr>
                <w:rFonts w:ascii="Calibri Light" w:hAnsi="Calibri Light" w:cs="Calibri Light"/>
                <w:sz w:val="18"/>
                <w:szCs w:val="18"/>
              </w:rPr>
              <w:t>$900</w:t>
            </w:r>
          </w:p>
        </w:tc>
        <w:tc>
          <w:tcPr>
            <w:tcW w:w="3210" w:type="dxa"/>
          </w:tcPr>
          <w:p w14:paraId="56FFEB13" w14:textId="2596EA13" w:rsidR="007E2415" w:rsidRPr="00C83F83" w:rsidRDefault="007E2415" w:rsidP="007E2415">
            <w:pPr>
              <w:rPr>
                <w:rFonts w:ascii="Calibri Light" w:hAnsi="Calibri Light" w:cs="Calibri Light"/>
                <w:sz w:val="18"/>
                <w:szCs w:val="18"/>
              </w:rPr>
            </w:pPr>
            <w:r>
              <w:rPr>
                <w:rFonts w:ascii="Calibri Light" w:hAnsi="Calibri Light" w:cs="Calibri Light"/>
                <w:sz w:val="18"/>
                <w:szCs w:val="18"/>
              </w:rPr>
              <w:t xml:space="preserve">Ingrid </w:t>
            </w:r>
          </w:p>
        </w:tc>
      </w:tr>
      <w:tr w:rsidR="00BE426D" w:rsidRPr="00962197" w14:paraId="23888727" w14:textId="77777777" w:rsidTr="00C10687">
        <w:trPr>
          <w:trHeight w:val="350"/>
        </w:trPr>
        <w:tc>
          <w:tcPr>
            <w:tcW w:w="3506" w:type="dxa"/>
            <w:shd w:val="clear" w:color="auto" w:fill="92D050"/>
          </w:tcPr>
          <w:p w14:paraId="26C449B4" w14:textId="6DB1A982" w:rsidR="00BE426D" w:rsidRPr="00962197" w:rsidRDefault="00BE426D" w:rsidP="00CF3874">
            <w:pPr>
              <w:rPr>
                <w:rFonts w:ascii="Calibri Light" w:hAnsi="Calibri Light" w:cs="Calibri Light"/>
                <w:b/>
                <w:sz w:val="18"/>
                <w:szCs w:val="18"/>
              </w:rPr>
            </w:pPr>
            <w:r w:rsidRPr="00962197">
              <w:rPr>
                <w:rFonts w:ascii="Calibri Light" w:hAnsi="Calibri Light" w:cs="Calibri Light"/>
                <w:b/>
                <w:sz w:val="18"/>
                <w:szCs w:val="18"/>
              </w:rPr>
              <w:t>PROGRAMS</w:t>
            </w:r>
            <w:r w:rsidR="00962197" w:rsidRPr="00962197">
              <w:rPr>
                <w:rFonts w:ascii="Calibri Light" w:hAnsi="Calibri Light" w:cs="Calibri Light"/>
                <w:b/>
                <w:sz w:val="18"/>
                <w:szCs w:val="18"/>
              </w:rPr>
              <w:t xml:space="preserve"> &amp; SERVICES</w:t>
            </w:r>
          </w:p>
        </w:tc>
        <w:tc>
          <w:tcPr>
            <w:tcW w:w="1334" w:type="dxa"/>
            <w:shd w:val="clear" w:color="auto" w:fill="92D050"/>
          </w:tcPr>
          <w:p w14:paraId="534C3C95" w14:textId="77777777" w:rsidR="00BE426D" w:rsidRPr="00962197" w:rsidRDefault="00BE426D" w:rsidP="00CF3874">
            <w:pPr>
              <w:rPr>
                <w:rFonts w:ascii="Calibri Light" w:hAnsi="Calibri Light" w:cs="Calibri Light"/>
                <w:b/>
                <w:sz w:val="18"/>
                <w:szCs w:val="18"/>
              </w:rPr>
            </w:pPr>
            <w:r w:rsidRPr="00962197">
              <w:rPr>
                <w:rFonts w:ascii="Calibri Light" w:hAnsi="Calibri Light" w:cs="Calibri Light"/>
                <w:b/>
                <w:sz w:val="18"/>
                <w:szCs w:val="18"/>
              </w:rPr>
              <w:t>DATE</w:t>
            </w:r>
          </w:p>
        </w:tc>
        <w:tc>
          <w:tcPr>
            <w:tcW w:w="1547" w:type="dxa"/>
            <w:shd w:val="clear" w:color="auto" w:fill="92D050"/>
          </w:tcPr>
          <w:p w14:paraId="2EBCF0D4" w14:textId="77777777" w:rsidR="00BE426D" w:rsidRPr="00962197" w:rsidRDefault="00BE426D" w:rsidP="00CF3874">
            <w:pPr>
              <w:rPr>
                <w:rFonts w:ascii="Calibri Light" w:hAnsi="Calibri Light" w:cs="Calibri Light"/>
                <w:b/>
                <w:sz w:val="18"/>
                <w:szCs w:val="18"/>
              </w:rPr>
            </w:pPr>
            <w:r w:rsidRPr="00962197">
              <w:rPr>
                <w:rFonts w:ascii="Calibri Light" w:hAnsi="Calibri Light" w:cs="Calibri Light"/>
                <w:b/>
                <w:sz w:val="18"/>
                <w:szCs w:val="18"/>
              </w:rPr>
              <w:t>LOCATION</w:t>
            </w:r>
          </w:p>
        </w:tc>
        <w:tc>
          <w:tcPr>
            <w:tcW w:w="825" w:type="dxa"/>
            <w:shd w:val="clear" w:color="auto" w:fill="92D050"/>
          </w:tcPr>
          <w:p w14:paraId="216FC08C" w14:textId="77777777" w:rsidR="00BE426D" w:rsidRPr="00962197" w:rsidRDefault="00BE426D" w:rsidP="00CF3874">
            <w:pPr>
              <w:rPr>
                <w:rFonts w:ascii="Calibri Light" w:hAnsi="Calibri Light" w:cs="Calibri Light"/>
                <w:b/>
                <w:sz w:val="18"/>
                <w:szCs w:val="18"/>
              </w:rPr>
            </w:pPr>
            <w:r w:rsidRPr="00962197">
              <w:rPr>
                <w:rFonts w:ascii="Calibri Light" w:hAnsi="Calibri Light" w:cs="Calibri Light"/>
                <w:b/>
                <w:sz w:val="18"/>
                <w:szCs w:val="18"/>
              </w:rPr>
              <w:t>BUDGET</w:t>
            </w:r>
          </w:p>
        </w:tc>
        <w:tc>
          <w:tcPr>
            <w:tcW w:w="745" w:type="dxa"/>
            <w:shd w:val="clear" w:color="auto" w:fill="92D050"/>
          </w:tcPr>
          <w:p w14:paraId="573A71EE" w14:textId="77777777" w:rsidR="00BE426D" w:rsidRPr="00962197" w:rsidRDefault="00BE426D" w:rsidP="00CF3874">
            <w:pPr>
              <w:rPr>
                <w:rFonts w:ascii="Calibri Light" w:hAnsi="Calibri Light" w:cs="Calibri Light"/>
                <w:b/>
                <w:sz w:val="18"/>
                <w:szCs w:val="18"/>
              </w:rPr>
            </w:pPr>
            <w:r w:rsidRPr="00962197">
              <w:rPr>
                <w:rFonts w:ascii="Calibri Light" w:hAnsi="Calibri Light" w:cs="Calibri Light"/>
                <w:b/>
                <w:sz w:val="18"/>
                <w:szCs w:val="18"/>
              </w:rPr>
              <w:t>COST</w:t>
            </w:r>
          </w:p>
        </w:tc>
        <w:tc>
          <w:tcPr>
            <w:tcW w:w="3210" w:type="dxa"/>
            <w:shd w:val="clear" w:color="auto" w:fill="92D050"/>
          </w:tcPr>
          <w:p w14:paraId="7831A4B4" w14:textId="77777777" w:rsidR="00BE426D" w:rsidRPr="00962197" w:rsidRDefault="00BE426D" w:rsidP="00CF3874">
            <w:pPr>
              <w:rPr>
                <w:rFonts w:ascii="Calibri Light" w:hAnsi="Calibri Light" w:cs="Calibri Light"/>
                <w:b/>
                <w:sz w:val="18"/>
                <w:szCs w:val="18"/>
              </w:rPr>
            </w:pPr>
            <w:r w:rsidRPr="00962197">
              <w:rPr>
                <w:rFonts w:ascii="Calibri Light" w:hAnsi="Calibri Light" w:cs="Calibri Light"/>
                <w:b/>
                <w:sz w:val="18"/>
                <w:szCs w:val="18"/>
              </w:rPr>
              <w:t>NOTES</w:t>
            </w:r>
          </w:p>
        </w:tc>
      </w:tr>
      <w:tr w:rsidR="00C10687" w:rsidRPr="00C83F83" w14:paraId="6E28FCA9" w14:textId="77777777" w:rsidTr="00C10687">
        <w:tc>
          <w:tcPr>
            <w:tcW w:w="3506" w:type="dxa"/>
            <w:shd w:val="clear" w:color="auto" w:fill="BFBFBF" w:themeFill="background1" w:themeFillShade="BF"/>
          </w:tcPr>
          <w:p w14:paraId="1F502777" w14:textId="77777777" w:rsidR="00BE426D" w:rsidRPr="00C83F83" w:rsidRDefault="00BE426D" w:rsidP="00CF3874">
            <w:pPr>
              <w:rPr>
                <w:rFonts w:ascii="Calibri Light" w:hAnsi="Calibri Light" w:cs="Calibri Light"/>
                <w:sz w:val="18"/>
                <w:szCs w:val="18"/>
              </w:rPr>
            </w:pPr>
            <w:r>
              <w:rPr>
                <w:rFonts w:ascii="Calibri Light" w:hAnsi="Calibri Light" w:cs="Calibri Light"/>
                <w:sz w:val="18"/>
                <w:szCs w:val="18"/>
              </w:rPr>
              <w:t xml:space="preserve">FAIR HOUSING MONTH </w:t>
            </w:r>
          </w:p>
        </w:tc>
        <w:tc>
          <w:tcPr>
            <w:tcW w:w="1334" w:type="dxa"/>
            <w:shd w:val="clear" w:color="auto" w:fill="BFBFBF" w:themeFill="background1" w:themeFillShade="BF"/>
          </w:tcPr>
          <w:p w14:paraId="6106B3A1" w14:textId="77777777" w:rsidR="00BE426D" w:rsidRPr="00C83F83" w:rsidRDefault="00BE426D" w:rsidP="00CF3874">
            <w:pPr>
              <w:rPr>
                <w:rFonts w:ascii="Calibri Light" w:hAnsi="Calibri Light" w:cs="Calibri Light"/>
                <w:sz w:val="18"/>
                <w:szCs w:val="18"/>
              </w:rPr>
            </w:pPr>
          </w:p>
        </w:tc>
        <w:tc>
          <w:tcPr>
            <w:tcW w:w="1547" w:type="dxa"/>
            <w:shd w:val="clear" w:color="auto" w:fill="BFBFBF" w:themeFill="background1" w:themeFillShade="BF"/>
          </w:tcPr>
          <w:p w14:paraId="5926188E" w14:textId="77777777" w:rsidR="00BE426D" w:rsidRDefault="00BE426D" w:rsidP="00CF3874">
            <w:pPr>
              <w:rPr>
                <w:rFonts w:ascii="Calibri Light" w:hAnsi="Calibri Light" w:cs="Calibri Light"/>
                <w:sz w:val="18"/>
                <w:szCs w:val="18"/>
              </w:rPr>
            </w:pPr>
          </w:p>
        </w:tc>
        <w:tc>
          <w:tcPr>
            <w:tcW w:w="825" w:type="dxa"/>
            <w:shd w:val="clear" w:color="auto" w:fill="BFBFBF" w:themeFill="background1" w:themeFillShade="BF"/>
          </w:tcPr>
          <w:p w14:paraId="2588DD19" w14:textId="77777777" w:rsidR="00BE426D" w:rsidRPr="00C83F83" w:rsidRDefault="00BE426D" w:rsidP="00CF3874">
            <w:pPr>
              <w:rPr>
                <w:rFonts w:ascii="Calibri Light" w:hAnsi="Calibri Light" w:cs="Calibri Light"/>
                <w:sz w:val="18"/>
                <w:szCs w:val="18"/>
              </w:rPr>
            </w:pPr>
          </w:p>
        </w:tc>
        <w:tc>
          <w:tcPr>
            <w:tcW w:w="745" w:type="dxa"/>
            <w:shd w:val="clear" w:color="auto" w:fill="BFBFBF" w:themeFill="background1" w:themeFillShade="BF"/>
          </w:tcPr>
          <w:p w14:paraId="0E96D5F0" w14:textId="77777777" w:rsidR="00BE426D" w:rsidRPr="00C83F83" w:rsidRDefault="00BE426D" w:rsidP="00CF3874">
            <w:pPr>
              <w:rPr>
                <w:rFonts w:ascii="Calibri Light" w:hAnsi="Calibri Light" w:cs="Calibri Light"/>
                <w:sz w:val="18"/>
                <w:szCs w:val="18"/>
              </w:rPr>
            </w:pPr>
          </w:p>
        </w:tc>
        <w:tc>
          <w:tcPr>
            <w:tcW w:w="3210" w:type="dxa"/>
            <w:shd w:val="clear" w:color="auto" w:fill="BFBFBF" w:themeFill="background1" w:themeFillShade="BF"/>
          </w:tcPr>
          <w:p w14:paraId="4B9A0119" w14:textId="77777777" w:rsidR="00BE426D" w:rsidRPr="00C83F83" w:rsidRDefault="00BE426D" w:rsidP="00CF3874">
            <w:pPr>
              <w:rPr>
                <w:rFonts w:ascii="Calibri Light" w:hAnsi="Calibri Light" w:cs="Calibri Light"/>
                <w:sz w:val="18"/>
                <w:szCs w:val="18"/>
              </w:rPr>
            </w:pPr>
            <w:r>
              <w:rPr>
                <w:rFonts w:ascii="Calibri Light" w:hAnsi="Calibri Light" w:cs="Calibri Light"/>
                <w:sz w:val="18"/>
                <w:szCs w:val="18"/>
              </w:rPr>
              <w:t>We reminded members in newsletter and Facebook.  May need to do an event later in the year.</w:t>
            </w:r>
          </w:p>
        </w:tc>
      </w:tr>
    </w:tbl>
    <w:p w14:paraId="47706180" w14:textId="77777777" w:rsidR="00BE426D" w:rsidRDefault="00BE426D" w:rsidP="0007333B">
      <w:pPr>
        <w:spacing w:after="0" w:line="240" w:lineRule="auto"/>
        <w:rPr>
          <w:rFonts w:ascii="Calibri Light" w:hAnsi="Calibri Light" w:cs="Calibri Light"/>
          <w:sz w:val="20"/>
          <w:szCs w:val="20"/>
        </w:rPr>
      </w:pPr>
    </w:p>
    <w:p w14:paraId="76CBFCCA" w14:textId="77777777" w:rsidR="00E14F0B" w:rsidRPr="00EF32B8" w:rsidRDefault="00E14F0B" w:rsidP="0007333B">
      <w:pPr>
        <w:spacing w:after="0" w:line="240" w:lineRule="auto"/>
        <w:rPr>
          <w:rFonts w:ascii="Calibri Light" w:hAnsi="Calibri Light" w:cs="Calibri Light"/>
          <w:sz w:val="20"/>
          <w:szCs w:val="20"/>
        </w:rPr>
      </w:pPr>
    </w:p>
    <w:p w14:paraId="0EC3E959" w14:textId="77777777" w:rsidR="0007333B" w:rsidRPr="00EF32B8" w:rsidRDefault="0007333B" w:rsidP="0007333B">
      <w:pPr>
        <w:pBdr>
          <w:top w:val="single" w:sz="4" w:space="1" w:color="auto"/>
          <w:left w:val="single" w:sz="4" w:space="4" w:color="auto"/>
          <w:bottom w:val="single" w:sz="4" w:space="1" w:color="auto"/>
          <w:right w:val="single" w:sz="4" w:space="4" w:color="auto"/>
        </w:pBdr>
        <w:tabs>
          <w:tab w:val="left" w:pos="2445"/>
        </w:tabs>
        <w:spacing w:after="0" w:line="240" w:lineRule="auto"/>
        <w:rPr>
          <w:rFonts w:ascii="Calibri Light" w:hAnsi="Calibri Light" w:cs="Calibri Light"/>
          <w:sz w:val="20"/>
          <w:szCs w:val="20"/>
        </w:rPr>
      </w:pPr>
      <w:r w:rsidRPr="00EF32B8">
        <w:rPr>
          <w:rFonts w:ascii="Calibri Light" w:hAnsi="Calibri Light" w:cs="Calibri Light"/>
          <w:sz w:val="20"/>
          <w:szCs w:val="20"/>
        </w:rPr>
        <w:t>ACTION ITEMS BEFORE THE COMMITTEE OR RESULTS FROM MOTIONS AT BOARD</w:t>
      </w:r>
    </w:p>
    <w:p w14:paraId="4A410812" w14:textId="598AFFFC" w:rsidR="0007333B" w:rsidRPr="00EF32B8" w:rsidRDefault="000E1DC9" w:rsidP="0007333B">
      <w:pPr>
        <w:spacing w:after="0" w:line="240" w:lineRule="auto"/>
        <w:rPr>
          <w:rFonts w:ascii="Calibri Light" w:hAnsi="Calibri Light" w:cs="Calibri Light"/>
          <w:sz w:val="20"/>
          <w:szCs w:val="20"/>
        </w:rPr>
      </w:pPr>
      <w:r>
        <w:rPr>
          <w:rFonts w:ascii="Calibri Light" w:hAnsi="Calibri Light" w:cs="Calibri Light"/>
          <w:sz w:val="20"/>
          <w:szCs w:val="20"/>
        </w:rPr>
        <w:t>None</w:t>
      </w:r>
    </w:p>
    <w:p w14:paraId="1CC46509" w14:textId="77777777" w:rsidR="00F66A4D" w:rsidRPr="00EF32B8" w:rsidRDefault="00F66A4D" w:rsidP="005F673F">
      <w:pPr>
        <w:spacing w:after="0" w:line="240" w:lineRule="auto"/>
        <w:rPr>
          <w:rFonts w:ascii="Calibri Light" w:hAnsi="Calibri Light" w:cs="Calibri Light"/>
          <w:sz w:val="20"/>
          <w:szCs w:val="20"/>
        </w:rPr>
      </w:pPr>
    </w:p>
    <w:p w14:paraId="1EE0B084" w14:textId="77777777" w:rsidR="007E2415" w:rsidRDefault="007E2415" w:rsidP="00560858">
      <w:pPr>
        <w:spacing w:after="0" w:line="240" w:lineRule="auto"/>
        <w:rPr>
          <w:rFonts w:ascii="Calibri Light" w:hAnsi="Calibri Light" w:cs="Calibri Light"/>
          <w:sz w:val="20"/>
          <w:szCs w:val="20"/>
        </w:rPr>
      </w:pPr>
    </w:p>
    <w:p w14:paraId="49A706B3" w14:textId="1580C537" w:rsidR="000A24DE" w:rsidRDefault="00592C1A" w:rsidP="00D901DA">
      <w:pPr>
        <w:spacing w:after="0" w:line="240" w:lineRule="auto"/>
        <w:rPr>
          <w:rFonts w:ascii="Calibri Light" w:hAnsi="Calibri Light" w:cs="Calibri Light"/>
          <w:sz w:val="20"/>
          <w:szCs w:val="20"/>
        </w:rPr>
      </w:pPr>
      <w:r w:rsidRPr="00EF32B8">
        <w:rPr>
          <w:rFonts w:ascii="Calibri Light" w:hAnsi="Calibri Light" w:cs="Calibri Light"/>
          <w:sz w:val="20"/>
          <w:szCs w:val="20"/>
        </w:rPr>
        <w:t>ADJOURNMENT</w:t>
      </w:r>
      <w:r w:rsidR="00715DB6" w:rsidRPr="00EF32B8">
        <w:rPr>
          <w:rFonts w:ascii="Calibri Light" w:hAnsi="Calibri Light" w:cs="Calibri Light"/>
          <w:sz w:val="20"/>
          <w:szCs w:val="20"/>
        </w:rPr>
        <w:t xml:space="preserve"> </w:t>
      </w:r>
    </w:p>
    <w:sectPr w:rsidR="000A24DE" w:rsidSect="00B665D7">
      <w:headerReference w:type="default" r:id="rId9"/>
      <w:pgSz w:w="12240" w:h="15840"/>
      <w:pgMar w:top="720" w:right="720" w:bottom="36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FA2F0" w14:textId="77777777" w:rsidR="00896154" w:rsidRDefault="00896154" w:rsidP="00DC1137">
      <w:pPr>
        <w:spacing w:after="0" w:line="240" w:lineRule="auto"/>
      </w:pPr>
      <w:r>
        <w:separator/>
      </w:r>
    </w:p>
  </w:endnote>
  <w:endnote w:type="continuationSeparator" w:id="0">
    <w:p w14:paraId="05F649E5" w14:textId="77777777" w:rsidR="00896154" w:rsidRDefault="00896154" w:rsidP="00DC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57CF9" w14:textId="77777777" w:rsidR="00896154" w:rsidRDefault="00896154" w:rsidP="00DC1137">
      <w:pPr>
        <w:spacing w:after="0" w:line="240" w:lineRule="auto"/>
      </w:pPr>
      <w:r>
        <w:separator/>
      </w:r>
    </w:p>
  </w:footnote>
  <w:footnote w:type="continuationSeparator" w:id="0">
    <w:p w14:paraId="236EACE4" w14:textId="77777777" w:rsidR="00896154" w:rsidRDefault="00896154" w:rsidP="00DC1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B788F" w14:textId="6B1A49DE" w:rsidR="001C2FCE" w:rsidRDefault="00C10687">
    <w:pPr>
      <w:pStyle w:val="Header"/>
    </w:pPr>
    <w:r>
      <w:t>Cultural Diversity</w:t>
    </w:r>
    <w:r w:rsidR="001C2FCE">
      <w:t xml:space="preserve"> Committee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8373D"/>
    <w:multiLevelType w:val="hybridMultilevel"/>
    <w:tmpl w:val="A7107B88"/>
    <w:lvl w:ilvl="0" w:tplc="CE1EE3F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B0C01"/>
    <w:multiLevelType w:val="hybridMultilevel"/>
    <w:tmpl w:val="499C5B70"/>
    <w:lvl w:ilvl="0" w:tplc="4E5803E2">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D3C20"/>
    <w:multiLevelType w:val="hybridMultilevel"/>
    <w:tmpl w:val="81E49102"/>
    <w:lvl w:ilvl="0" w:tplc="3710ABB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37552"/>
    <w:multiLevelType w:val="hybridMultilevel"/>
    <w:tmpl w:val="6764D7BE"/>
    <w:lvl w:ilvl="0" w:tplc="A8C2C2B0">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C19DC"/>
    <w:multiLevelType w:val="hybridMultilevel"/>
    <w:tmpl w:val="D8E67922"/>
    <w:lvl w:ilvl="0" w:tplc="0862DB8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F127C"/>
    <w:multiLevelType w:val="hybridMultilevel"/>
    <w:tmpl w:val="FE1053FA"/>
    <w:lvl w:ilvl="0" w:tplc="3A92806A">
      <w:start w:val="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00397F"/>
    <w:multiLevelType w:val="hybridMultilevel"/>
    <w:tmpl w:val="192E7292"/>
    <w:lvl w:ilvl="0" w:tplc="4EA4549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2"/>
  </w:num>
  <w:num w:numId="6">
    <w:abstractNumId w:val="1"/>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62"/>
    <w:rsid w:val="000033A9"/>
    <w:rsid w:val="000058A6"/>
    <w:rsid w:val="000166F6"/>
    <w:rsid w:val="00017A84"/>
    <w:rsid w:val="00022262"/>
    <w:rsid w:val="00033B68"/>
    <w:rsid w:val="00036EA0"/>
    <w:rsid w:val="0003785A"/>
    <w:rsid w:val="00037B82"/>
    <w:rsid w:val="00042013"/>
    <w:rsid w:val="00043CDB"/>
    <w:rsid w:val="000442CF"/>
    <w:rsid w:val="0004548D"/>
    <w:rsid w:val="0004600A"/>
    <w:rsid w:val="000646D8"/>
    <w:rsid w:val="0006697E"/>
    <w:rsid w:val="00070916"/>
    <w:rsid w:val="0007333B"/>
    <w:rsid w:val="000754E7"/>
    <w:rsid w:val="0009270D"/>
    <w:rsid w:val="0009274C"/>
    <w:rsid w:val="000947CB"/>
    <w:rsid w:val="0009568D"/>
    <w:rsid w:val="000A10F4"/>
    <w:rsid w:val="000A24DE"/>
    <w:rsid w:val="000B0D33"/>
    <w:rsid w:val="000B47DB"/>
    <w:rsid w:val="000B4952"/>
    <w:rsid w:val="000C031D"/>
    <w:rsid w:val="000C4557"/>
    <w:rsid w:val="000C5EC3"/>
    <w:rsid w:val="000D3DDA"/>
    <w:rsid w:val="000D510F"/>
    <w:rsid w:val="000E1DC9"/>
    <w:rsid w:val="000E5EDD"/>
    <w:rsid w:val="000E73F5"/>
    <w:rsid w:val="000F3D48"/>
    <w:rsid w:val="000F74FF"/>
    <w:rsid w:val="001028E2"/>
    <w:rsid w:val="00106531"/>
    <w:rsid w:val="001229D2"/>
    <w:rsid w:val="00130005"/>
    <w:rsid w:val="00131D1D"/>
    <w:rsid w:val="001344C6"/>
    <w:rsid w:val="00142E79"/>
    <w:rsid w:val="00145C8B"/>
    <w:rsid w:val="00146484"/>
    <w:rsid w:val="001530EE"/>
    <w:rsid w:val="00154642"/>
    <w:rsid w:val="00163576"/>
    <w:rsid w:val="00171F03"/>
    <w:rsid w:val="0018042A"/>
    <w:rsid w:val="00191874"/>
    <w:rsid w:val="001A2CB8"/>
    <w:rsid w:val="001A4C6C"/>
    <w:rsid w:val="001A7F82"/>
    <w:rsid w:val="001C0247"/>
    <w:rsid w:val="001C18B4"/>
    <w:rsid w:val="001C2FCE"/>
    <w:rsid w:val="001E1989"/>
    <w:rsid w:val="001E3233"/>
    <w:rsid w:val="001E4D2E"/>
    <w:rsid w:val="001E7158"/>
    <w:rsid w:val="001F6A72"/>
    <w:rsid w:val="00210D63"/>
    <w:rsid w:val="002241ED"/>
    <w:rsid w:val="00227E31"/>
    <w:rsid w:val="0023136A"/>
    <w:rsid w:val="002319B6"/>
    <w:rsid w:val="00232A47"/>
    <w:rsid w:val="002415FB"/>
    <w:rsid w:val="002539DB"/>
    <w:rsid w:val="0025414A"/>
    <w:rsid w:val="00256A34"/>
    <w:rsid w:val="00256FEF"/>
    <w:rsid w:val="00260536"/>
    <w:rsid w:val="00277E6C"/>
    <w:rsid w:val="00281AD7"/>
    <w:rsid w:val="0028205E"/>
    <w:rsid w:val="0028310E"/>
    <w:rsid w:val="00287AF4"/>
    <w:rsid w:val="00293739"/>
    <w:rsid w:val="00294926"/>
    <w:rsid w:val="0029529C"/>
    <w:rsid w:val="00296015"/>
    <w:rsid w:val="002A32B7"/>
    <w:rsid w:val="002A5EB6"/>
    <w:rsid w:val="002B1B08"/>
    <w:rsid w:val="002B56DA"/>
    <w:rsid w:val="002B5E1C"/>
    <w:rsid w:val="002B5F64"/>
    <w:rsid w:val="002B787A"/>
    <w:rsid w:val="002C0FAD"/>
    <w:rsid w:val="002E24FF"/>
    <w:rsid w:val="002E4B4C"/>
    <w:rsid w:val="002E53CC"/>
    <w:rsid w:val="002E5DC9"/>
    <w:rsid w:val="002F7C79"/>
    <w:rsid w:val="003114D2"/>
    <w:rsid w:val="003131AF"/>
    <w:rsid w:val="00317B38"/>
    <w:rsid w:val="00326227"/>
    <w:rsid w:val="003273AA"/>
    <w:rsid w:val="00333915"/>
    <w:rsid w:val="003459BE"/>
    <w:rsid w:val="003505F2"/>
    <w:rsid w:val="00357777"/>
    <w:rsid w:val="00357800"/>
    <w:rsid w:val="00361D5E"/>
    <w:rsid w:val="00364371"/>
    <w:rsid w:val="0037203E"/>
    <w:rsid w:val="00381457"/>
    <w:rsid w:val="00386FE7"/>
    <w:rsid w:val="00390115"/>
    <w:rsid w:val="00390B03"/>
    <w:rsid w:val="00391D0C"/>
    <w:rsid w:val="00393F08"/>
    <w:rsid w:val="003941BE"/>
    <w:rsid w:val="003A62C2"/>
    <w:rsid w:val="003B0B89"/>
    <w:rsid w:val="003C2B84"/>
    <w:rsid w:val="003E1FC0"/>
    <w:rsid w:val="003E2473"/>
    <w:rsid w:val="003E54E8"/>
    <w:rsid w:val="003F0A2F"/>
    <w:rsid w:val="003F1BC9"/>
    <w:rsid w:val="00400C2D"/>
    <w:rsid w:val="00406ED6"/>
    <w:rsid w:val="00417482"/>
    <w:rsid w:val="00420556"/>
    <w:rsid w:val="00420AEC"/>
    <w:rsid w:val="0043252F"/>
    <w:rsid w:val="00432E2B"/>
    <w:rsid w:val="00433BB4"/>
    <w:rsid w:val="004341FE"/>
    <w:rsid w:val="004361C2"/>
    <w:rsid w:val="00437A8B"/>
    <w:rsid w:val="004423EA"/>
    <w:rsid w:val="00447CA5"/>
    <w:rsid w:val="00451FD0"/>
    <w:rsid w:val="004611E2"/>
    <w:rsid w:val="0048577A"/>
    <w:rsid w:val="00491A41"/>
    <w:rsid w:val="004A6F31"/>
    <w:rsid w:val="004A75EB"/>
    <w:rsid w:val="004B1725"/>
    <w:rsid w:val="004B2049"/>
    <w:rsid w:val="004C3C2B"/>
    <w:rsid w:val="004C41BA"/>
    <w:rsid w:val="004C59A0"/>
    <w:rsid w:val="004C7269"/>
    <w:rsid w:val="004D0EA8"/>
    <w:rsid w:val="004D14C5"/>
    <w:rsid w:val="004D4568"/>
    <w:rsid w:val="004D53AE"/>
    <w:rsid w:val="004E14E0"/>
    <w:rsid w:val="004F0494"/>
    <w:rsid w:val="004F1C7F"/>
    <w:rsid w:val="004F37F3"/>
    <w:rsid w:val="0050158D"/>
    <w:rsid w:val="00501943"/>
    <w:rsid w:val="00503C88"/>
    <w:rsid w:val="005044E5"/>
    <w:rsid w:val="005235A6"/>
    <w:rsid w:val="00537E03"/>
    <w:rsid w:val="00540ACB"/>
    <w:rsid w:val="00543C06"/>
    <w:rsid w:val="00545244"/>
    <w:rsid w:val="00545892"/>
    <w:rsid w:val="00545B5A"/>
    <w:rsid w:val="0055161C"/>
    <w:rsid w:val="0055228C"/>
    <w:rsid w:val="00552695"/>
    <w:rsid w:val="005568B5"/>
    <w:rsid w:val="00560858"/>
    <w:rsid w:val="00571563"/>
    <w:rsid w:val="00592C1A"/>
    <w:rsid w:val="0059337F"/>
    <w:rsid w:val="00594473"/>
    <w:rsid w:val="00597004"/>
    <w:rsid w:val="005A58C5"/>
    <w:rsid w:val="005B0805"/>
    <w:rsid w:val="005B4436"/>
    <w:rsid w:val="005C636A"/>
    <w:rsid w:val="005C64A2"/>
    <w:rsid w:val="005E166D"/>
    <w:rsid w:val="005E660C"/>
    <w:rsid w:val="005F0AE8"/>
    <w:rsid w:val="005F54CC"/>
    <w:rsid w:val="005F673F"/>
    <w:rsid w:val="005F75E3"/>
    <w:rsid w:val="006030B8"/>
    <w:rsid w:val="0061092D"/>
    <w:rsid w:val="00613260"/>
    <w:rsid w:val="00622B2B"/>
    <w:rsid w:val="00626B74"/>
    <w:rsid w:val="00631345"/>
    <w:rsid w:val="00637928"/>
    <w:rsid w:val="006432CF"/>
    <w:rsid w:val="006515DC"/>
    <w:rsid w:val="006572A8"/>
    <w:rsid w:val="006632BD"/>
    <w:rsid w:val="00670FEA"/>
    <w:rsid w:val="00671724"/>
    <w:rsid w:val="00677843"/>
    <w:rsid w:val="006825E4"/>
    <w:rsid w:val="00683EAB"/>
    <w:rsid w:val="00684A30"/>
    <w:rsid w:val="00692CF5"/>
    <w:rsid w:val="00694DE8"/>
    <w:rsid w:val="0069624C"/>
    <w:rsid w:val="00697840"/>
    <w:rsid w:val="006A145E"/>
    <w:rsid w:val="006A52AE"/>
    <w:rsid w:val="006B0639"/>
    <w:rsid w:val="006B0CBE"/>
    <w:rsid w:val="006B48AC"/>
    <w:rsid w:val="006D015F"/>
    <w:rsid w:val="006D3EC9"/>
    <w:rsid w:val="006E03F7"/>
    <w:rsid w:val="006E531F"/>
    <w:rsid w:val="006F42F9"/>
    <w:rsid w:val="00700721"/>
    <w:rsid w:val="00703C01"/>
    <w:rsid w:val="00714207"/>
    <w:rsid w:val="00714383"/>
    <w:rsid w:val="00715DB6"/>
    <w:rsid w:val="0072196C"/>
    <w:rsid w:val="00724413"/>
    <w:rsid w:val="00727011"/>
    <w:rsid w:val="00736B64"/>
    <w:rsid w:val="00740161"/>
    <w:rsid w:val="00742767"/>
    <w:rsid w:val="00752B7F"/>
    <w:rsid w:val="007645A9"/>
    <w:rsid w:val="00764723"/>
    <w:rsid w:val="007759D9"/>
    <w:rsid w:val="00777B5F"/>
    <w:rsid w:val="007803A4"/>
    <w:rsid w:val="00781DB4"/>
    <w:rsid w:val="00784E77"/>
    <w:rsid w:val="00786428"/>
    <w:rsid w:val="00791C67"/>
    <w:rsid w:val="00796B72"/>
    <w:rsid w:val="007B0362"/>
    <w:rsid w:val="007B1923"/>
    <w:rsid w:val="007B6BE8"/>
    <w:rsid w:val="007C1E31"/>
    <w:rsid w:val="007D2D36"/>
    <w:rsid w:val="007E2415"/>
    <w:rsid w:val="007E7E62"/>
    <w:rsid w:val="007F4AD2"/>
    <w:rsid w:val="007F4EC4"/>
    <w:rsid w:val="007F71EB"/>
    <w:rsid w:val="007F7C06"/>
    <w:rsid w:val="008018B2"/>
    <w:rsid w:val="008049B4"/>
    <w:rsid w:val="008078B9"/>
    <w:rsid w:val="00813A2C"/>
    <w:rsid w:val="00816993"/>
    <w:rsid w:val="008236D5"/>
    <w:rsid w:val="008236E3"/>
    <w:rsid w:val="0083283D"/>
    <w:rsid w:val="00834681"/>
    <w:rsid w:val="008356E5"/>
    <w:rsid w:val="00846D68"/>
    <w:rsid w:val="00852AC4"/>
    <w:rsid w:val="008635C8"/>
    <w:rsid w:val="00871484"/>
    <w:rsid w:val="008866A5"/>
    <w:rsid w:val="00896154"/>
    <w:rsid w:val="008A393F"/>
    <w:rsid w:val="008A6C8B"/>
    <w:rsid w:val="008C4E53"/>
    <w:rsid w:val="008D326B"/>
    <w:rsid w:val="008F46B7"/>
    <w:rsid w:val="008F4EC5"/>
    <w:rsid w:val="00900167"/>
    <w:rsid w:val="00903C8B"/>
    <w:rsid w:val="009052DC"/>
    <w:rsid w:val="00910D9F"/>
    <w:rsid w:val="009124FD"/>
    <w:rsid w:val="00914BEC"/>
    <w:rsid w:val="00915296"/>
    <w:rsid w:val="00915BA8"/>
    <w:rsid w:val="00915E28"/>
    <w:rsid w:val="00920CF9"/>
    <w:rsid w:val="0092543E"/>
    <w:rsid w:val="00930679"/>
    <w:rsid w:val="00932D54"/>
    <w:rsid w:val="00932EC0"/>
    <w:rsid w:val="009376E5"/>
    <w:rsid w:val="009470AB"/>
    <w:rsid w:val="00955E41"/>
    <w:rsid w:val="00956F4A"/>
    <w:rsid w:val="00962197"/>
    <w:rsid w:val="00962496"/>
    <w:rsid w:val="0098101B"/>
    <w:rsid w:val="00985CE7"/>
    <w:rsid w:val="00987CCE"/>
    <w:rsid w:val="00987EC7"/>
    <w:rsid w:val="00992D89"/>
    <w:rsid w:val="00994FD2"/>
    <w:rsid w:val="009A230E"/>
    <w:rsid w:val="009A26A6"/>
    <w:rsid w:val="009A3706"/>
    <w:rsid w:val="009A4FF7"/>
    <w:rsid w:val="009A51B0"/>
    <w:rsid w:val="009A76BF"/>
    <w:rsid w:val="009B48D6"/>
    <w:rsid w:val="009C33F9"/>
    <w:rsid w:val="009C70E4"/>
    <w:rsid w:val="009C7579"/>
    <w:rsid w:val="009D1826"/>
    <w:rsid w:val="009D24DD"/>
    <w:rsid w:val="009D30C5"/>
    <w:rsid w:val="009D31C7"/>
    <w:rsid w:val="009E0412"/>
    <w:rsid w:val="009E12C8"/>
    <w:rsid w:val="009E1FE5"/>
    <w:rsid w:val="009F7922"/>
    <w:rsid w:val="00A03413"/>
    <w:rsid w:val="00A045EA"/>
    <w:rsid w:val="00A06654"/>
    <w:rsid w:val="00A16309"/>
    <w:rsid w:val="00A22DA0"/>
    <w:rsid w:val="00A23F7E"/>
    <w:rsid w:val="00A27875"/>
    <w:rsid w:val="00A32C71"/>
    <w:rsid w:val="00A34003"/>
    <w:rsid w:val="00A3454A"/>
    <w:rsid w:val="00A34C1A"/>
    <w:rsid w:val="00A52AE1"/>
    <w:rsid w:val="00A54E09"/>
    <w:rsid w:val="00A57206"/>
    <w:rsid w:val="00A600B6"/>
    <w:rsid w:val="00A608A2"/>
    <w:rsid w:val="00A620DE"/>
    <w:rsid w:val="00A71EB9"/>
    <w:rsid w:val="00A726A9"/>
    <w:rsid w:val="00A739C1"/>
    <w:rsid w:val="00A760FF"/>
    <w:rsid w:val="00A822F0"/>
    <w:rsid w:val="00A83ADA"/>
    <w:rsid w:val="00A86149"/>
    <w:rsid w:val="00AA1593"/>
    <w:rsid w:val="00AA6072"/>
    <w:rsid w:val="00AD0C05"/>
    <w:rsid w:val="00AD4FC6"/>
    <w:rsid w:val="00AD6CD8"/>
    <w:rsid w:val="00AE27A4"/>
    <w:rsid w:val="00AE3893"/>
    <w:rsid w:val="00B01CFA"/>
    <w:rsid w:val="00B024E5"/>
    <w:rsid w:val="00B02CDD"/>
    <w:rsid w:val="00B2317E"/>
    <w:rsid w:val="00B37588"/>
    <w:rsid w:val="00B53FCA"/>
    <w:rsid w:val="00B61E20"/>
    <w:rsid w:val="00B622D4"/>
    <w:rsid w:val="00B627D9"/>
    <w:rsid w:val="00B665D7"/>
    <w:rsid w:val="00B73EB3"/>
    <w:rsid w:val="00B75315"/>
    <w:rsid w:val="00B75FB7"/>
    <w:rsid w:val="00B82C8C"/>
    <w:rsid w:val="00B87938"/>
    <w:rsid w:val="00BA2B2F"/>
    <w:rsid w:val="00BA7A6E"/>
    <w:rsid w:val="00BB24AE"/>
    <w:rsid w:val="00BB4036"/>
    <w:rsid w:val="00BB5277"/>
    <w:rsid w:val="00BB7C41"/>
    <w:rsid w:val="00BB7D98"/>
    <w:rsid w:val="00BC01DA"/>
    <w:rsid w:val="00BC0F0B"/>
    <w:rsid w:val="00BC349F"/>
    <w:rsid w:val="00BE426D"/>
    <w:rsid w:val="00BE58D1"/>
    <w:rsid w:val="00BE636D"/>
    <w:rsid w:val="00C10412"/>
    <w:rsid w:val="00C10687"/>
    <w:rsid w:val="00C1471F"/>
    <w:rsid w:val="00C273F9"/>
    <w:rsid w:val="00C36DF4"/>
    <w:rsid w:val="00C42C3C"/>
    <w:rsid w:val="00C4697B"/>
    <w:rsid w:val="00C5450B"/>
    <w:rsid w:val="00C56387"/>
    <w:rsid w:val="00C627B4"/>
    <w:rsid w:val="00C64511"/>
    <w:rsid w:val="00C66280"/>
    <w:rsid w:val="00C87F99"/>
    <w:rsid w:val="00C91433"/>
    <w:rsid w:val="00C91F7D"/>
    <w:rsid w:val="00C978D2"/>
    <w:rsid w:val="00CA4FC2"/>
    <w:rsid w:val="00CC70F0"/>
    <w:rsid w:val="00CE09A4"/>
    <w:rsid w:val="00CF68D3"/>
    <w:rsid w:val="00CF6EA1"/>
    <w:rsid w:val="00D13FAB"/>
    <w:rsid w:val="00D1445A"/>
    <w:rsid w:val="00D34DAA"/>
    <w:rsid w:val="00D37166"/>
    <w:rsid w:val="00D441F0"/>
    <w:rsid w:val="00D553A0"/>
    <w:rsid w:val="00D560AD"/>
    <w:rsid w:val="00D64B64"/>
    <w:rsid w:val="00D7784A"/>
    <w:rsid w:val="00D901DA"/>
    <w:rsid w:val="00D92C88"/>
    <w:rsid w:val="00D93D40"/>
    <w:rsid w:val="00D97F3B"/>
    <w:rsid w:val="00DA0147"/>
    <w:rsid w:val="00DA04DE"/>
    <w:rsid w:val="00DB5A7F"/>
    <w:rsid w:val="00DC0D19"/>
    <w:rsid w:val="00DC1137"/>
    <w:rsid w:val="00DC4955"/>
    <w:rsid w:val="00DC4B12"/>
    <w:rsid w:val="00DD0D76"/>
    <w:rsid w:val="00DD56F7"/>
    <w:rsid w:val="00DE54E1"/>
    <w:rsid w:val="00DE5816"/>
    <w:rsid w:val="00DE604F"/>
    <w:rsid w:val="00DE7C30"/>
    <w:rsid w:val="00DF4B00"/>
    <w:rsid w:val="00DF79B6"/>
    <w:rsid w:val="00E06677"/>
    <w:rsid w:val="00E114B6"/>
    <w:rsid w:val="00E14F0B"/>
    <w:rsid w:val="00E26405"/>
    <w:rsid w:val="00E26B94"/>
    <w:rsid w:val="00E315B4"/>
    <w:rsid w:val="00E35AB3"/>
    <w:rsid w:val="00E3625F"/>
    <w:rsid w:val="00E36CCC"/>
    <w:rsid w:val="00E461BF"/>
    <w:rsid w:val="00E616E9"/>
    <w:rsid w:val="00E67389"/>
    <w:rsid w:val="00E74FE1"/>
    <w:rsid w:val="00E87189"/>
    <w:rsid w:val="00E923C0"/>
    <w:rsid w:val="00EA10A1"/>
    <w:rsid w:val="00EA2E4A"/>
    <w:rsid w:val="00EB229D"/>
    <w:rsid w:val="00EC661D"/>
    <w:rsid w:val="00ED0398"/>
    <w:rsid w:val="00ED0E8C"/>
    <w:rsid w:val="00ED1D52"/>
    <w:rsid w:val="00ED7EE2"/>
    <w:rsid w:val="00EE33FF"/>
    <w:rsid w:val="00EE3BC5"/>
    <w:rsid w:val="00EF32B8"/>
    <w:rsid w:val="00F0389F"/>
    <w:rsid w:val="00F063A0"/>
    <w:rsid w:val="00F13157"/>
    <w:rsid w:val="00F21B02"/>
    <w:rsid w:val="00F22138"/>
    <w:rsid w:val="00F22AD0"/>
    <w:rsid w:val="00F23258"/>
    <w:rsid w:val="00F24225"/>
    <w:rsid w:val="00F25568"/>
    <w:rsid w:val="00F27C29"/>
    <w:rsid w:val="00F50B46"/>
    <w:rsid w:val="00F54226"/>
    <w:rsid w:val="00F568FD"/>
    <w:rsid w:val="00F62099"/>
    <w:rsid w:val="00F6392C"/>
    <w:rsid w:val="00F66A4D"/>
    <w:rsid w:val="00F736BB"/>
    <w:rsid w:val="00F85870"/>
    <w:rsid w:val="00F85A62"/>
    <w:rsid w:val="00F85C5F"/>
    <w:rsid w:val="00F866DB"/>
    <w:rsid w:val="00F9477C"/>
    <w:rsid w:val="00F949F9"/>
    <w:rsid w:val="00FA3139"/>
    <w:rsid w:val="00FA6A40"/>
    <w:rsid w:val="00FB20B9"/>
    <w:rsid w:val="00FB466C"/>
    <w:rsid w:val="00FB5416"/>
    <w:rsid w:val="00FD246E"/>
    <w:rsid w:val="00FD6777"/>
    <w:rsid w:val="00FE0050"/>
    <w:rsid w:val="00FE1F62"/>
    <w:rsid w:val="00FE3105"/>
    <w:rsid w:val="00FE6A35"/>
    <w:rsid w:val="00FE70A8"/>
    <w:rsid w:val="00FF2C85"/>
    <w:rsid w:val="00FF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A6C87"/>
  <w15:docId w15:val="{7EE60456-4BCE-49F5-B833-0ABD2E0E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13F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C1A"/>
    <w:pPr>
      <w:ind w:left="720"/>
      <w:contextualSpacing/>
    </w:pPr>
  </w:style>
  <w:style w:type="paragraph" w:styleId="Header">
    <w:name w:val="header"/>
    <w:basedOn w:val="Normal"/>
    <w:link w:val="HeaderChar"/>
    <w:uiPriority w:val="99"/>
    <w:unhideWhenUsed/>
    <w:rsid w:val="00DC1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137"/>
  </w:style>
  <w:style w:type="paragraph" w:styleId="Footer">
    <w:name w:val="footer"/>
    <w:basedOn w:val="Normal"/>
    <w:link w:val="FooterChar"/>
    <w:uiPriority w:val="99"/>
    <w:unhideWhenUsed/>
    <w:rsid w:val="00DC1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137"/>
  </w:style>
  <w:style w:type="paragraph" w:styleId="BalloonText">
    <w:name w:val="Balloon Text"/>
    <w:basedOn w:val="Normal"/>
    <w:link w:val="BalloonTextChar"/>
    <w:uiPriority w:val="99"/>
    <w:semiHidden/>
    <w:unhideWhenUsed/>
    <w:rsid w:val="005C6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36A"/>
    <w:rPr>
      <w:rFonts w:ascii="Tahoma" w:hAnsi="Tahoma" w:cs="Tahoma"/>
      <w:sz w:val="16"/>
      <w:szCs w:val="16"/>
    </w:rPr>
  </w:style>
  <w:style w:type="paragraph" w:styleId="NormalWeb">
    <w:name w:val="Normal (Web)"/>
    <w:basedOn w:val="Normal"/>
    <w:uiPriority w:val="99"/>
    <w:unhideWhenUsed/>
    <w:rsid w:val="001F6A72"/>
    <w:pPr>
      <w:spacing w:after="0" w:line="240" w:lineRule="auto"/>
    </w:pPr>
    <w:rPr>
      <w:rFonts w:ascii="Times New Roman" w:hAnsi="Times New Roman" w:cs="Times New Roman"/>
      <w:sz w:val="24"/>
      <w:szCs w:val="24"/>
    </w:rPr>
  </w:style>
  <w:style w:type="table" w:styleId="TableGrid">
    <w:name w:val="Table Grid"/>
    <w:basedOn w:val="TableNormal"/>
    <w:uiPriority w:val="59"/>
    <w:rsid w:val="00391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13FA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13FAB"/>
    <w:rPr>
      <w:color w:val="0000FF"/>
      <w:u w:val="single"/>
    </w:rPr>
  </w:style>
  <w:style w:type="paragraph" w:customStyle="1" w:styleId="topic">
    <w:name w:val="topic"/>
    <w:basedOn w:val="Normal"/>
    <w:rsid w:val="00D13F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y">
    <w:name w:val="grey"/>
    <w:basedOn w:val="DefaultParagraphFont"/>
    <w:rsid w:val="00D13FAB"/>
  </w:style>
  <w:style w:type="paragraph" w:customStyle="1" w:styleId="notationmessage">
    <w:name w:val="notationmessage"/>
    <w:basedOn w:val="Normal"/>
    <w:rsid w:val="00D13FA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131D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autoRedefine/>
    <w:rsid w:val="00DC4955"/>
    <w:pPr>
      <w:spacing w:after="0" w:line="240" w:lineRule="auto"/>
      <w:outlineLvl w:val="0"/>
    </w:pPr>
    <w:rPr>
      <w:rFonts w:ascii="Arial Narrow" w:eastAsia="Arial Unicode MS" w:hAnsi="Arial Narrow" w:cs="Times New Roman"/>
      <w:b/>
      <w:color w:val="000000"/>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4097">
      <w:bodyDiv w:val="1"/>
      <w:marLeft w:val="0"/>
      <w:marRight w:val="0"/>
      <w:marTop w:val="0"/>
      <w:marBottom w:val="0"/>
      <w:divBdr>
        <w:top w:val="none" w:sz="0" w:space="0" w:color="auto"/>
        <w:left w:val="none" w:sz="0" w:space="0" w:color="auto"/>
        <w:bottom w:val="none" w:sz="0" w:space="0" w:color="auto"/>
        <w:right w:val="none" w:sz="0" w:space="0" w:color="auto"/>
      </w:divBdr>
    </w:div>
    <w:div w:id="384334662">
      <w:bodyDiv w:val="1"/>
      <w:marLeft w:val="0"/>
      <w:marRight w:val="0"/>
      <w:marTop w:val="0"/>
      <w:marBottom w:val="0"/>
      <w:divBdr>
        <w:top w:val="none" w:sz="0" w:space="0" w:color="auto"/>
        <w:left w:val="none" w:sz="0" w:space="0" w:color="auto"/>
        <w:bottom w:val="none" w:sz="0" w:space="0" w:color="auto"/>
        <w:right w:val="none" w:sz="0" w:space="0" w:color="auto"/>
      </w:divBdr>
    </w:div>
    <w:div w:id="395712189">
      <w:bodyDiv w:val="1"/>
      <w:marLeft w:val="0"/>
      <w:marRight w:val="0"/>
      <w:marTop w:val="0"/>
      <w:marBottom w:val="0"/>
      <w:divBdr>
        <w:top w:val="none" w:sz="0" w:space="0" w:color="auto"/>
        <w:left w:val="none" w:sz="0" w:space="0" w:color="auto"/>
        <w:bottom w:val="none" w:sz="0" w:space="0" w:color="auto"/>
        <w:right w:val="none" w:sz="0" w:space="0" w:color="auto"/>
      </w:divBdr>
    </w:div>
    <w:div w:id="486287559">
      <w:bodyDiv w:val="1"/>
      <w:marLeft w:val="0"/>
      <w:marRight w:val="0"/>
      <w:marTop w:val="0"/>
      <w:marBottom w:val="0"/>
      <w:divBdr>
        <w:top w:val="none" w:sz="0" w:space="0" w:color="auto"/>
        <w:left w:val="none" w:sz="0" w:space="0" w:color="auto"/>
        <w:bottom w:val="none" w:sz="0" w:space="0" w:color="auto"/>
        <w:right w:val="none" w:sz="0" w:space="0" w:color="auto"/>
      </w:divBdr>
    </w:div>
    <w:div w:id="677074714">
      <w:bodyDiv w:val="1"/>
      <w:marLeft w:val="0"/>
      <w:marRight w:val="0"/>
      <w:marTop w:val="0"/>
      <w:marBottom w:val="0"/>
      <w:divBdr>
        <w:top w:val="none" w:sz="0" w:space="0" w:color="auto"/>
        <w:left w:val="none" w:sz="0" w:space="0" w:color="auto"/>
        <w:bottom w:val="none" w:sz="0" w:space="0" w:color="auto"/>
        <w:right w:val="none" w:sz="0" w:space="0" w:color="auto"/>
      </w:divBdr>
      <w:divsChild>
        <w:div w:id="249236542">
          <w:marLeft w:val="0"/>
          <w:marRight w:val="0"/>
          <w:marTop w:val="0"/>
          <w:marBottom w:val="0"/>
          <w:divBdr>
            <w:top w:val="none" w:sz="0" w:space="0" w:color="auto"/>
            <w:left w:val="none" w:sz="0" w:space="0" w:color="auto"/>
            <w:bottom w:val="none" w:sz="0" w:space="0" w:color="auto"/>
            <w:right w:val="none" w:sz="0" w:space="0" w:color="auto"/>
          </w:divBdr>
          <w:divsChild>
            <w:div w:id="510264691">
              <w:marLeft w:val="0"/>
              <w:marRight w:val="0"/>
              <w:marTop w:val="0"/>
              <w:marBottom w:val="0"/>
              <w:divBdr>
                <w:top w:val="none" w:sz="0" w:space="0" w:color="auto"/>
                <w:left w:val="none" w:sz="0" w:space="0" w:color="auto"/>
                <w:bottom w:val="none" w:sz="0" w:space="0" w:color="auto"/>
                <w:right w:val="none" w:sz="0" w:space="0" w:color="auto"/>
              </w:divBdr>
              <w:divsChild>
                <w:div w:id="30034273">
                  <w:marLeft w:val="0"/>
                  <w:marRight w:val="0"/>
                  <w:marTop w:val="0"/>
                  <w:marBottom w:val="0"/>
                  <w:divBdr>
                    <w:top w:val="none" w:sz="0" w:space="0" w:color="auto"/>
                    <w:left w:val="none" w:sz="0" w:space="0" w:color="auto"/>
                    <w:bottom w:val="none" w:sz="0" w:space="0" w:color="auto"/>
                    <w:right w:val="none" w:sz="0" w:space="0" w:color="auto"/>
                  </w:divBdr>
                  <w:divsChild>
                    <w:div w:id="1209030605">
                      <w:marLeft w:val="0"/>
                      <w:marRight w:val="0"/>
                      <w:marTop w:val="0"/>
                      <w:marBottom w:val="0"/>
                      <w:divBdr>
                        <w:top w:val="none" w:sz="0" w:space="0" w:color="auto"/>
                        <w:left w:val="none" w:sz="0" w:space="0" w:color="auto"/>
                        <w:bottom w:val="none" w:sz="0" w:space="0" w:color="auto"/>
                        <w:right w:val="none" w:sz="0" w:space="0" w:color="auto"/>
                      </w:divBdr>
                      <w:divsChild>
                        <w:div w:id="1620331977">
                          <w:marLeft w:val="0"/>
                          <w:marRight w:val="0"/>
                          <w:marTop w:val="0"/>
                          <w:marBottom w:val="0"/>
                          <w:divBdr>
                            <w:top w:val="none" w:sz="0" w:space="0" w:color="auto"/>
                            <w:left w:val="none" w:sz="0" w:space="0" w:color="auto"/>
                            <w:bottom w:val="none" w:sz="0" w:space="0" w:color="auto"/>
                            <w:right w:val="none" w:sz="0" w:space="0" w:color="auto"/>
                          </w:divBdr>
                          <w:divsChild>
                            <w:div w:id="1443112962">
                              <w:marLeft w:val="0"/>
                              <w:marRight w:val="0"/>
                              <w:marTop w:val="0"/>
                              <w:marBottom w:val="0"/>
                              <w:divBdr>
                                <w:top w:val="none" w:sz="0" w:space="0" w:color="auto"/>
                                <w:left w:val="none" w:sz="0" w:space="0" w:color="auto"/>
                                <w:bottom w:val="none" w:sz="0" w:space="0" w:color="auto"/>
                                <w:right w:val="none" w:sz="0" w:space="0" w:color="auto"/>
                              </w:divBdr>
                              <w:divsChild>
                                <w:div w:id="10789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979073">
      <w:bodyDiv w:val="1"/>
      <w:marLeft w:val="0"/>
      <w:marRight w:val="0"/>
      <w:marTop w:val="0"/>
      <w:marBottom w:val="0"/>
      <w:divBdr>
        <w:top w:val="none" w:sz="0" w:space="0" w:color="auto"/>
        <w:left w:val="none" w:sz="0" w:space="0" w:color="auto"/>
        <w:bottom w:val="none" w:sz="0" w:space="0" w:color="auto"/>
        <w:right w:val="none" w:sz="0" w:space="0" w:color="auto"/>
      </w:divBdr>
    </w:div>
    <w:div w:id="702828096">
      <w:bodyDiv w:val="1"/>
      <w:marLeft w:val="0"/>
      <w:marRight w:val="0"/>
      <w:marTop w:val="0"/>
      <w:marBottom w:val="0"/>
      <w:divBdr>
        <w:top w:val="none" w:sz="0" w:space="0" w:color="auto"/>
        <w:left w:val="none" w:sz="0" w:space="0" w:color="auto"/>
        <w:bottom w:val="none" w:sz="0" w:space="0" w:color="auto"/>
        <w:right w:val="none" w:sz="0" w:space="0" w:color="auto"/>
      </w:divBdr>
    </w:div>
    <w:div w:id="769936590">
      <w:bodyDiv w:val="1"/>
      <w:marLeft w:val="0"/>
      <w:marRight w:val="0"/>
      <w:marTop w:val="0"/>
      <w:marBottom w:val="0"/>
      <w:divBdr>
        <w:top w:val="none" w:sz="0" w:space="0" w:color="auto"/>
        <w:left w:val="none" w:sz="0" w:space="0" w:color="auto"/>
        <w:bottom w:val="none" w:sz="0" w:space="0" w:color="auto"/>
        <w:right w:val="none" w:sz="0" w:space="0" w:color="auto"/>
      </w:divBdr>
    </w:div>
    <w:div w:id="804935712">
      <w:bodyDiv w:val="1"/>
      <w:marLeft w:val="0"/>
      <w:marRight w:val="0"/>
      <w:marTop w:val="0"/>
      <w:marBottom w:val="0"/>
      <w:divBdr>
        <w:top w:val="none" w:sz="0" w:space="0" w:color="auto"/>
        <w:left w:val="none" w:sz="0" w:space="0" w:color="auto"/>
        <w:bottom w:val="none" w:sz="0" w:space="0" w:color="auto"/>
        <w:right w:val="none" w:sz="0" w:space="0" w:color="auto"/>
      </w:divBdr>
    </w:div>
    <w:div w:id="853232286">
      <w:bodyDiv w:val="1"/>
      <w:marLeft w:val="0"/>
      <w:marRight w:val="0"/>
      <w:marTop w:val="0"/>
      <w:marBottom w:val="0"/>
      <w:divBdr>
        <w:top w:val="none" w:sz="0" w:space="0" w:color="auto"/>
        <w:left w:val="none" w:sz="0" w:space="0" w:color="auto"/>
        <w:bottom w:val="none" w:sz="0" w:space="0" w:color="auto"/>
        <w:right w:val="none" w:sz="0" w:space="0" w:color="auto"/>
      </w:divBdr>
    </w:div>
    <w:div w:id="922179137">
      <w:bodyDiv w:val="1"/>
      <w:marLeft w:val="0"/>
      <w:marRight w:val="0"/>
      <w:marTop w:val="0"/>
      <w:marBottom w:val="0"/>
      <w:divBdr>
        <w:top w:val="none" w:sz="0" w:space="0" w:color="auto"/>
        <w:left w:val="none" w:sz="0" w:space="0" w:color="auto"/>
        <w:bottom w:val="none" w:sz="0" w:space="0" w:color="auto"/>
        <w:right w:val="none" w:sz="0" w:space="0" w:color="auto"/>
      </w:divBdr>
    </w:div>
    <w:div w:id="1024861864">
      <w:bodyDiv w:val="1"/>
      <w:marLeft w:val="0"/>
      <w:marRight w:val="0"/>
      <w:marTop w:val="0"/>
      <w:marBottom w:val="0"/>
      <w:divBdr>
        <w:top w:val="none" w:sz="0" w:space="0" w:color="auto"/>
        <w:left w:val="none" w:sz="0" w:space="0" w:color="auto"/>
        <w:bottom w:val="none" w:sz="0" w:space="0" w:color="auto"/>
        <w:right w:val="none" w:sz="0" w:space="0" w:color="auto"/>
      </w:divBdr>
    </w:div>
    <w:div w:id="1051609107">
      <w:bodyDiv w:val="1"/>
      <w:marLeft w:val="0"/>
      <w:marRight w:val="0"/>
      <w:marTop w:val="0"/>
      <w:marBottom w:val="0"/>
      <w:divBdr>
        <w:top w:val="none" w:sz="0" w:space="0" w:color="auto"/>
        <w:left w:val="none" w:sz="0" w:space="0" w:color="auto"/>
        <w:bottom w:val="none" w:sz="0" w:space="0" w:color="auto"/>
        <w:right w:val="none" w:sz="0" w:space="0" w:color="auto"/>
      </w:divBdr>
    </w:div>
    <w:div w:id="1120686860">
      <w:bodyDiv w:val="1"/>
      <w:marLeft w:val="0"/>
      <w:marRight w:val="0"/>
      <w:marTop w:val="0"/>
      <w:marBottom w:val="0"/>
      <w:divBdr>
        <w:top w:val="none" w:sz="0" w:space="0" w:color="auto"/>
        <w:left w:val="none" w:sz="0" w:space="0" w:color="auto"/>
        <w:bottom w:val="none" w:sz="0" w:space="0" w:color="auto"/>
        <w:right w:val="none" w:sz="0" w:space="0" w:color="auto"/>
      </w:divBdr>
    </w:div>
    <w:div w:id="1195538187">
      <w:bodyDiv w:val="1"/>
      <w:marLeft w:val="0"/>
      <w:marRight w:val="0"/>
      <w:marTop w:val="0"/>
      <w:marBottom w:val="0"/>
      <w:divBdr>
        <w:top w:val="none" w:sz="0" w:space="0" w:color="auto"/>
        <w:left w:val="none" w:sz="0" w:space="0" w:color="auto"/>
        <w:bottom w:val="none" w:sz="0" w:space="0" w:color="auto"/>
        <w:right w:val="none" w:sz="0" w:space="0" w:color="auto"/>
      </w:divBdr>
    </w:div>
    <w:div w:id="1218590499">
      <w:bodyDiv w:val="1"/>
      <w:marLeft w:val="0"/>
      <w:marRight w:val="0"/>
      <w:marTop w:val="0"/>
      <w:marBottom w:val="0"/>
      <w:divBdr>
        <w:top w:val="none" w:sz="0" w:space="0" w:color="auto"/>
        <w:left w:val="none" w:sz="0" w:space="0" w:color="auto"/>
        <w:bottom w:val="none" w:sz="0" w:space="0" w:color="auto"/>
        <w:right w:val="none" w:sz="0" w:space="0" w:color="auto"/>
      </w:divBdr>
    </w:div>
    <w:div w:id="1338071503">
      <w:bodyDiv w:val="1"/>
      <w:marLeft w:val="0"/>
      <w:marRight w:val="0"/>
      <w:marTop w:val="0"/>
      <w:marBottom w:val="0"/>
      <w:divBdr>
        <w:top w:val="none" w:sz="0" w:space="0" w:color="auto"/>
        <w:left w:val="none" w:sz="0" w:space="0" w:color="auto"/>
        <w:bottom w:val="none" w:sz="0" w:space="0" w:color="auto"/>
        <w:right w:val="none" w:sz="0" w:space="0" w:color="auto"/>
      </w:divBdr>
    </w:div>
    <w:div w:id="1384251543">
      <w:bodyDiv w:val="1"/>
      <w:marLeft w:val="0"/>
      <w:marRight w:val="0"/>
      <w:marTop w:val="0"/>
      <w:marBottom w:val="0"/>
      <w:divBdr>
        <w:top w:val="none" w:sz="0" w:space="0" w:color="auto"/>
        <w:left w:val="none" w:sz="0" w:space="0" w:color="auto"/>
        <w:bottom w:val="none" w:sz="0" w:space="0" w:color="auto"/>
        <w:right w:val="none" w:sz="0" w:space="0" w:color="auto"/>
      </w:divBdr>
    </w:div>
    <w:div w:id="1542981578">
      <w:bodyDiv w:val="1"/>
      <w:marLeft w:val="0"/>
      <w:marRight w:val="0"/>
      <w:marTop w:val="0"/>
      <w:marBottom w:val="0"/>
      <w:divBdr>
        <w:top w:val="none" w:sz="0" w:space="0" w:color="auto"/>
        <w:left w:val="none" w:sz="0" w:space="0" w:color="auto"/>
        <w:bottom w:val="none" w:sz="0" w:space="0" w:color="auto"/>
        <w:right w:val="none" w:sz="0" w:space="0" w:color="auto"/>
      </w:divBdr>
    </w:div>
    <w:div w:id="1565792228">
      <w:bodyDiv w:val="1"/>
      <w:marLeft w:val="0"/>
      <w:marRight w:val="0"/>
      <w:marTop w:val="0"/>
      <w:marBottom w:val="0"/>
      <w:divBdr>
        <w:top w:val="none" w:sz="0" w:space="0" w:color="auto"/>
        <w:left w:val="none" w:sz="0" w:space="0" w:color="auto"/>
        <w:bottom w:val="none" w:sz="0" w:space="0" w:color="auto"/>
        <w:right w:val="none" w:sz="0" w:space="0" w:color="auto"/>
      </w:divBdr>
    </w:div>
    <w:div w:id="1716588013">
      <w:bodyDiv w:val="1"/>
      <w:marLeft w:val="0"/>
      <w:marRight w:val="0"/>
      <w:marTop w:val="0"/>
      <w:marBottom w:val="0"/>
      <w:divBdr>
        <w:top w:val="none" w:sz="0" w:space="0" w:color="auto"/>
        <w:left w:val="none" w:sz="0" w:space="0" w:color="auto"/>
        <w:bottom w:val="none" w:sz="0" w:space="0" w:color="auto"/>
        <w:right w:val="none" w:sz="0" w:space="0" w:color="auto"/>
      </w:divBdr>
      <w:divsChild>
        <w:div w:id="1257056667">
          <w:marLeft w:val="0"/>
          <w:marRight w:val="0"/>
          <w:marTop w:val="0"/>
          <w:marBottom w:val="0"/>
          <w:divBdr>
            <w:top w:val="none" w:sz="0" w:space="0" w:color="auto"/>
            <w:left w:val="none" w:sz="0" w:space="0" w:color="auto"/>
            <w:bottom w:val="none" w:sz="0" w:space="0" w:color="auto"/>
            <w:right w:val="none" w:sz="0" w:space="0" w:color="auto"/>
          </w:divBdr>
        </w:div>
        <w:div w:id="717554495">
          <w:marLeft w:val="0"/>
          <w:marRight w:val="0"/>
          <w:marTop w:val="0"/>
          <w:marBottom w:val="0"/>
          <w:divBdr>
            <w:top w:val="none" w:sz="0" w:space="0" w:color="auto"/>
            <w:left w:val="none" w:sz="0" w:space="0" w:color="auto"/>
            <w:bottom w:val="none" w:sz="0" w:space="0" w:color="auto"/>
            <w:right w:val="none" w:sz="0" w:space="0" w:color="auto"/>
          </w:divBdr>
        </w:div>
        <w:div w:id="82381802">
          <w:marLeft w:val="0"/>
          <w:marRight w:val="0"/>
          <w:marTop w:val="0"/>
          <w:marBottom w:val="0"/>
          <w:divBdr>
            <w:top w:val="none" w:sz="0" w:space="0" w:color="auto"/>
            <w:left w:val="none" w:sz="0" w:space="0" w:color="auto"/>
            <w:bottom w:val="none" w:sz="0" w:space="0" w:color="auto"/>
            <w:right w:val="none" w:sz="0" w:space="0" w:color="auto"/>
          </w:divBdr>
        </w:div>
        <w:div w:id="654332727">
          <w:marLeft w:val="0"/>
          <w:marRight w:val="0"/>
          <w:marTop w:val="0"/>
          <w:marBottom w:val="0"/>
          <w:divBdr>
            <w:top w:val="none" w:sz="0" w:space="0" w:color="auto"/>
            <w:left w:val="none" w:sz="0" w:space="0" w:color="auto"/>
            <w:bottom w:val="none" w:sz="0" w:space="0" w:color="auto"/>
            <w:right w:val="none" w:sz="0" w:space="0" w:color="auto"/>
          </w:divBdr>
        </w:div>
        <w:div w:id="1968004463">
          <w:marLeft w:val="0"/>
          <w:marRight w:val="0"/>
          <w:marTop w:val="0"/>
          <w:marBottom w:val="0"/>
          <w:divBdr>
            <w:top w:val="none" w:sz="0" w:space="0" w:color="auto"/>
            <w:left w:val="none" w:sz="0" w:space="0" w:color="auto"/>
            <w:bottom w:val="none" w:sz="0" w:space="0" w:color="auto"/>
            <w:right w:val="none" w:sz="0" w:space="0" w:color="auto"/>
          </w:divBdr>
        </w:div>
        <w:div w:id="141705174">
          <w:marLeft w:val="0"/>
          <w:marRight w:val="0"/>
          <w:marTop w:val="0"/>
          <w:marBottom w:val="0"/>
          <w:divBdr>
            <w:top w:val="none" w:sz="0" w:space="0" w:color="auto"/>
            <w:left w:val="none" w:sz="0" w:space="0" w:color="auto"/>
            <w:bottom w:val="none" w:sz="0" w:space="0" w:color="auto"/>
            <w:right w:val="none" w:sz="0" w:space="0" w:color="auto"/>
          </w:divBdr>
        </w:div>
        <w:div w:id="467014737">
          <w:marLeft w:val="0"/>
          <w:marRight w:val="0"/>
          <w:marTop w:val="0"/>
          <w:marBottom w:val="0"/>
          <w:divBdr>
            <w:top w:val="none" w:sz="0" w:space="0" w:color="auto"/>
            <w:left w:val="none" w:sz="0" w:space="0" w:color="auto"/>
            <w:bottom w:val="none" w:sz="0" w:space="0" w:color="auto"/>
            <w:right w:val="none" w:sz="0" w:space="0" w:color="auto"/>
          </w:divBdr>
        </w:div>
      </w:divsChild>
    </w:div>
    <w:div w:id="1900288747">
      <w:bodyDiv w:val="1"/>
      <w:marLeft w:val="0"/>
      <w:marRight w:val="0"/>
      <w:marTop w:val="0"/>
      <w:marBottom w:val="0"/>
      <w:divBdr>
        <w:top w:val="none" w:sz="0" w:space="0" w:color="auto"/>
        <w:left w:val="none" w:sz="0" w:space="0" w:color="auto"/>
        <w:bottom w:val="none" w:sz="0" w:space="0" w:color="auto"/>
        <w:right w:val="none" w:sz="0" w:space="0" w:color="auto"/>
      </w:divBdr>
    </w:div>
    <w:div w:id="1991597185">
      <w:bodyDiv w:val="1"/>
      <w:marLeft w:val="0"/>
      <w:marRight w:val="0"/>
      <w:marTop w:val="0"/>
      <w:marBottom w:val="0"/>
      <w:divBdr>
        <w:top w:val="none" w:sz="0" w:space="0" w:color="auto"/>
        <w:left w:val="none" w:sz="0" w:space="0" w:color="auto"/>
        <w:bottom w:val="none" w:sz="0" w:space="0" w:color="auto"/>
        <w:right w:val="none" w:sz="0" w:space="0" w:color="auto"/>
      </w:divBdr>
    </w:div>
    <w:div w:id="2001809987">
      <w:bodyDiv w:val="1"/>
      <w:marLeft w:val="0"/>
      <w:marRight w:val="0"/>
      <w:marTop w:val="0"/>
      <w:marBottom w:val="0"/>
      <w:divBdr>
        <w:top w:val="none" w:sz="0" w:space="0" w:color="auto"/>
        <w:left w:val="none" w:sz="0" w:space="0" w:color="auto"/>
        <w:bottom w:val="none" w:sz="0" w:space="0" w:color="auto"/>
        <w:right w:val="none" w:sz="0" w:space="0" w:color="auto"/>
      </w:divBdr>
    </w:div>
    <w:div w:id="2026125312">
      <w:bodyDiv w:val="1"/>
      <w:marLeft w:val="0"/>
      <w:marRight w:val="0"/>
      <w:marTop w:val="0"/>
      <w:marBottom w:val="0"/>
      <w:divBdr>
        <w:top w:val="none" w:sz="0" w:space="0" w:color="auto"/>
        <w:left w:val="none" w:sz="0" w:space="0" w:color="auto"/>
        <w:bottom w:val="none" w:sz="0" w:space="0" w:color="auto"/>
        <w:right w:val="none" w:sz="0" w:space="0" w:color="auto"/>
      </w:divBdr>
    </w:div>
    <w:div w:id="2089687758">
      <w:bodyDiv w:val="1"/>
      <w:marLeft w:val="0"/>
      <w:marRight w:val="0"/>
      <w:marTop w:val="0"/>
      <w:marBottom w:val="0"/>
      <w:divBdr>
        <w:top w:val="none" w:sz="0" w:space="0" w:color="auto"/>
        <w:left w:val="none" w:sz="0" w:space="0" w:color="auto"/>
        <w:bottom w:val="none" w:sz="0" w:space="0" w:color="auto"/>
        <w:right w:val="none" w:sz="0" w:space="0" w:color="auto"/>
      </w:divBdr>
    </w:div>
    <w:div w:id="210537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BEF05F-1C3D-5641-9513-A494169D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Microsoft Office User</cp:lastModifiedBy>
  <cp:revision>7</cp:revision>
  <cp:lastPrinted>2020-03-05T20:49:00Z</cp:lastPrinted>
  <dcterms:created xsi:type="dcterms:W3CDTF">2020-08-21T17:02:00Z</dcterms:created>
  <dcterms:modified xsi:type="dcterms:W3CDTF">2020-10-06T12:59:00Z</dcterms:modified>
</cp:coreProperties>
</file>